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line="276" w:lineRule="auto"/>
        <w:ind w:left="426" w:right="668" w:firstLine="0"/>
        <w:rPr>
          <w:b w:val="1"/>
          <w:bCs w:val="1"/>
          <w:color w:val="6e1f3b"/>
          <w:sz w:val="56"/>
          <w:szCs w:val="56"/>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-495296</wp:posOffset>
            </wp:positionH>
            <wp:positionV relativeFrom="paragraph">
              <wp:posOffset>47625</wp:posOffset>
            </wp:positionV>
            <wp:extent cx="3310290" cy="700088"/>
            <wp:effectExtent b="0" l="0" r="0" t="0"/>
            <wp:wrapNone/>
            <wp:docPr id="1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310290" cy="700088"/>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3219450</wp:posOffset>
            </wp:positionH>
            <wp:positionV relativeFrom="paragraph">
              <wp:posOffset>114300</wp:posOffset>
            </wp:positionV>
            <wp:extent cx="2857500" cy="552450"/>
            <wp:effectExtent b="0" l="0" r="0" t="0"/>
            <wp:wrapNone/>
            <wp:docPr id="1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2857500" cy="552450"/>
                    </a:xfrm>
                    <a:prstGeom prst="rect"/>
                    <a:ln/>
                  </pic:spPr>
                </pic:pic>
              </a:graphicData>
            </a:graphic>
          </wp:anchor>
        </w:drawing>
      </w:r>
    </w:p>
    <w:p w:rsidR="00000000" w:rsidDel="00000000" w:rsidP="00000000" w:rsidRDefault="00000000" w:rsidRPr="00000000" w14:paraId="00000002">
      <w:pPr>
        <w:widowControl w:val="0"/>
        <w:spacing w:after="0" w:line="276" w:lineRule="auto"/>
        <w:ind w:left="426" w:right="668" w:firstLine="0"/>
        <w:rPr>
          <w:b w:val="1"/>
          <w:bCs w:val="1"/>
          <w:color w:val="6e1f3b"/>
          <w:sz w:val="56"/>
          <w:szCs w:val="56"/>
        </w:rPr>
      </w:pPr>
      <w:r w:rsidDel="00000000" w:rsidR="00000000" w:rsidRPr="00000000">
        <w:rPr>
          <w:rtl w:val="0"/>
        </w:rPr>
      </w:r>
    </w:p>
    <w:p w:rsidR="00000000" w:rsidDel="00000000" w:rsidP="00000000" w:rsidRDefault="00000000" w:rsidRPr="00000000" w14:paraId="00000003">
      <w:pPr>
        <w:widowControl w:val="0"/>
        <w:spacing w:after="0" w:line="276" w:lineRule="auto"/>
        <w:ind w:left="426" w:right="668" w:firstLine="0"/>
        <w:rPr>
          <w:b w:val="1"/>
          <w:bCs w:val="1"/>
          <w:color w:val="6e1f3b"/>
          <w:sz w:val="56"/>
          <w:szCs w:val="56"/>
        </w:rPr>
      </w:pPr>
      <w:r w:rsidDel="00000000" w:rsidR="00000000" w:rsidRPr="00000000">
        <w:rPr>
          <w:rtl w:val="0"/>
        </w:rPr>
      </w:r>
    </w:p>
    <w:p w:rsidR="00000000" w:rsidDel="00000000" w:rsidP="00000000" w:rsidRDefault="00000000" w:rsidRPr="00000000" w14:paraId="00000004">
      <w:pPr>
        <w:widowControl w:val="0"/>
        <w:spacing w:after="0" w:line="276" w:lineRule="auto"/>
        <w:ind w:left="-283" w:right="668" w:firstLine="0"/>
        <w:rPr>
          <w:rFonts w:ascii="Montserrat" w:cs="Montserrat" w:eastAsia="Montserrat" w:hAnsi="Montserrat"/>
          <w:b w:val="1"/>
          <w:bCs w:val="1"/>
          <w:color w:val="990000"/>
          <w:sz w:val="32"/>
          <w:szCs w:val="32"/>
        </w:rPr>
      </w:pPr>
      <w:r w:rsidDel="00000000" w:rsidR="00000000" w:rsidRPr="00000000">
        <w:rPr>
          <w:rtl w:val="0"/>
        </w:rPr>
      </w:r>
    </w:p>
    <w:p w:rsidR="00000000" w:rsidDel="00000000" w:rsidP="00000000" w:rsidRDefault="00000000" w:rsidRPr="00000000" w14:paraId="00000005">
      <w:pPr>
        <w:widowControl w:val="0"/>
        <w:spacing w:after="0" w:line="276" w:lineRule="auto"/>
        <w:ind w:left="-283" w:right="668" w:firstLine="0"/>
        <w:rPr>
          <w:rFonts w:ascii="Montserrat" w:cs="Montserrat" w:eastAsia="Montserrat" w:hAnsi="Montserrat"/>
          <w:b w:val="1"/>
          <w:bCs w:val="1"/>
          <w:color w:val="990000"/>
          <w:sz w:val="56"/>
          <w:szCs w:val="56"/>
        </w:rPr>
      </w:pPr>
      <w:r w:rsidDel="00000000" w:rsidR="00000000" w:rsidRPr="00000000">
        <w:rPr>
          <w:rFonts w:ascii="Montserrat" w:cs="Montserrat" w:eastAsia="Montserrat" w:hAnsi="Montserrat"/>
          <w:b w:val="1"/>
          <w:bCs w:val="1"/>
          <w:color w:val="990000"/>
          <w:sz w:val="56"/>
          <w:szCs w:val="56"/>
          <w:rtl w:val="0"/>
        </w:rPr>
        <w:t xml:space="preserve">Reading Curriculum Booklet</w:t>
      </w:r>
    </w:p>
    <w:p w:rsidR="00000000" w:rsidDel="00000000" w:rsidP="00000000" w:rsidRDefault="00000000" w:rsidRPr="00000000" w14:paraId="00000006">
      <w:pPr>
        <w:widowControl w:val="0"/>
        <w:spacing w:after="0" w:line="276" w:lineRule="auto"/>
        <w:ind w:left="-283" w:right="668" w:firstLine="0"/>
        <w:rPr>
          <w:rFonts w:ascii="Montserrat" w:cs="Montserrat" w:eastAsia="Montserrat" w:hAnsi="Montserrat"/>
          <w:i w:val="1"/>
          <w:iCs w:val="1"/>
          <w:color w:val="990000"/>
          <w:sz w:val="56"/>
          <w:szCs w:val="56"/>
        </w:rPr>
      </w:pPr>
      <w:r w:rsidDel="00000000" w:rsidR="00000000" w:rsidRPr="00000000">
        <w:rPr>
          <w:rFonts w:ascii="Montserrat" w:cs="Montserrat" w:eastAsia="Montserrat" w:hAnsi="Montserrat"/>
          <w:b w:val="1"/>
          <w:bCs w:val="1"/>
          <w:color w:val="990000"/>
          <w:sz w:val="56"/>
          <w:szCs w:val="56"/>
          <w:rtl w:val="0"/>
        </w:rPr>
        <w:t xml:space="preserve">2026-27</w:t>
      </w:r>
      <w:r w:rsidDel="00000000" w:rsidR="00000000" w:rsidRPr="00000000">
        <w:rPr>
          <w:rFonts w:ascii="Montserrat" w:cs="Montserrat" w:eastAsia="Montserrat" w:hAnsi="Montserrat"/>
          <w:i w:val="1"/>
          <w:iCs w:val="1"/>
          <w:color w:val="990000"/>
          <w:sz w:val="56"/>
          <w:szCs w:val="56"/>
          <w:rtl w:val="0"/>
        </w:rPr>
        <w:t xml:space="preserve"> (Internal)</w:t>
      </w:r>
    </w:p>
    <w:p w:rsidR="00000000" w:rsidDel="00000000" w:rsidP="00000000" w:rsidRDefault="00000000" w:rsidRPr="00000000" w14:paraId="00000007">
      <w:pPr>
        <w:widowControl w:val="0"/>
        <w:spacing w:after="0" w:line="276" w:lineRule="auto"/>
        <w:ind w:left="-283" w:right="668" w:firstLine="0"/>
        <w:rPr>
          <w:rFonts w:ascii="Montserrat" w:cs="Montserrat" w:eastAsia="Montserrat" w:hAnsi="Montserrat"/>
          <w:b w:val="1"/>
          <w:bCs w:val="1"/>
          <w:color w:val="990000"/>
          <w:sz w:val="40"/>
          <w:szCs w:val="40"/>
        </w:rPr>
      </w:pPr>
      <w:r w:rsidDel="00000000" w:rsidR="00000000" w:rsidRPr="00000000">
        <w:rPr>
          <w:rtl w:val="0"/>
        </w:rPr>
      </w:r>
    </w:p>
    <w:p w:rsidR="00000000" w:rsidDel="00000000" w:rsidP="00000000" w:rsidRDefault="00000000" w:rsidRPr="00000000" w14:paraId="00000008">
      <w:pPr>
        <w:widowControl w:val="0"/>
        <w:spacing w:after="0" w:line="276" w:lineRule="auto"/>
        <w:ind w:left="-283" w:right="668" w:firstLine="0"/>
        <w:rPr>
          <w:rFonts w:ascii="Montserrat" w:cs="Montserrat" w:eastAsia="Montserrat" w:hAnsi="Montserrat"/>
          <w:b w:val="1"/>
          <w:bCs w:val="1"/>
          <w:color w:val="990000"/>
          <w:sz w:val="48"/>
          <w:szCs w:val="48"/>
        </w:rPr>
      </w:pPr>
      <w:r w:rsidDel="00000000" w:rsidR="00000000" w:rsidRPr="00000000">
        <w:rPr>
          <w:rFonts w:ascii="Montserrat" w:cs="Montserrat" w:eastAsia="Montserrat" w:hAnsi="Montserrat"/>
          <w:b w:val="1"/>
          <w:bCs w:val="1"/>
          <w:color w:val="990000"/>
          <w:sz w:val="48"/>
          <w:szCs w:val="48"/>
          <w:rtl w:val="0"/>
        </w:rPr>
        <w:t xml:space="preserve">Reading Lead: Felicity Russell</w:t>
      </w:r>
    </w:p>
    <w:p w:rsidR="00000000" w:rsidDel="00000000" w:rsidP="00000000" w:rsidRDefault="00000000" w:rsidRPr="00000000" w14:paraId="00000009">
      <w:pPr>
        <w:widowControl w:val="0"/>
        <w:spacing w:after="0" w:line="276" w:lineRule="auto"/>
        <w:ind w:left="-283" w:right="668" w:firstLine="0"/>
        <w:rPr>
          <w:rFonts w:ascii="Montserrat" w:cs="Montserrat" w:eastAsia="Montserrat" w:hAnsi="Montserrat"/>
          <w:b w:val="1"/>
          <w:bCs w:val="1"/>
          <w:color w:val="990000"/>
          <w:sz w:val="48"/>
          <w:szCs w:val="48"/>
        </w:rPr>
      </w:pPr>
      <w:r w:rsidDel="00000000" w:rsidR="00000000" w:rsidRPr="00000000">
        <w:rPr>
          <w:rFonts w:ascii="Montserrat" w:cs="Montserrat" w:eastAsia="Montserrat" w:hAnsi="Montserrat"/>
          <w:b w:val="1"/>
          <w:bCs w:val="1"/>
          <w:color w:val="990000"/>
          <w:sz w:val="48"/>
          <w:szCs w:val="48"/>
          <w:rtl w:val="0"/>
        </w:rPr>
        <w:t xml:space="preserve">English Lead: Candice Evans</w:t>
      </w:r>
    </w:p>
    <w:p w:rsidR="00000000" w:rsidDel="00000000" w:rsidP="00000000" w:rsidRDefault="00000000" w:rsidRPr="00000000" w14:paraId="0000000A">
      <w:pPr>
        <w:rPr>
          <w:rFonts w:ascii="Montserrat" w:cs="Montserrat" w:eastAsia="Montserrat" w:hAnsi="Montserrat"/>
          <w:b w:val="1"/>
          <w:bCs w:val="1"/>
          <w:sz w:val="18"/>
          <w:szCs w:val="18"/>
        </w:rPr>
      </w:pPr>
      <w:r w:rsidDel="00000000" w:rsidR="00000000" w:rsidRPr="00000000">
        <w:rPr>
          <w:rtl w:val="0"/>
        </w:rPr>
      </w:r>
    </w:p>
    <w:p w:rsidR="00000000" w:rsidDel="00000000" w:rsidP="00000000" w:rsidRDefault="00000000" w:rsidRPr="00000000" w14:paraId="0000000B">
      <w:pPr>
        <w:ind w:left="-283" w:firstLine="0"/>
        <w:rPr>
          <w:rFonts w:ascii="Montserrat" w:cs="Montserrat" w:eastAsia="Montserrat" w:hAnsi="Montserrat"/>
          <w:b w:val="1"/>
          <w:bCs w:val="1"/>
          <w:i w:val="1"/>
          <w:iCs w:val="1"/>
          <w:color w:val="990000"/>
          <w:sz w:val="30"/>
          <w:szCs w:val="30"/>
        </w:rPr>
      </w:pPr>
      <w:r w:rsidDel="00000000" w:rsidR="00000000" w:rsidRPr="00000000">
        <w:rPr>
          <w:rFonts w:ascii="Montserrat" w:cs="Montserrat" w:eastAsia="Montserrat" w:hAnsi="Montserrat"/>
          <w:b w:val="1"/>
          <w:bCs w:val="1"/>
          <w:i w:val="1"/>
          <w:iCs w:val="1"/>
          <w:color w:val="990000"/>
          <w:sz w:val="30"/>
          <w:szCs w:val="30"/>
          <w:rtl w:val="0"/>
        </w:rPr>
        <w:t xml:space="preserve">Booklet Contents:</w:t>
      </w:r>
    </w:p>
    <w:p w:rsidR="00000000" w:rsidDel="00000000" w:rsidP="00000000" w:rsidRDefault="00000000" w:rsidRPr="00000000" w14:paraId="0000000C">
      <w:pPr>
        <w:ind w:left="-283" w:firstLine="0"/>
        <w:rPr>
          <w:rFonts w:ascii="Montserrat" w:cs="Montserrat" w:eastAsia="Montserrat" w:hAnsi="Montserrat"/>
          <w:b w:val="1"/>
          <w:bCs w:val="1"/>
          <w:i w:val="1"/>
          <w:iCs w:val="1"/>
          <w:color w:val="990000"/>
          <w:sz w:val="20"/>
          <w:szCs w:val="20"/>
          <w:u w:val="single"/>
        </w:rPr>
      </w:pPr>
      <w:r w:rsidDel="00000000" w:rsidR="00000000" w:rsidRPr="00000000">
        <w:rPr>
          <w:rFonts w:ascii="Montserrat" w:cs="Montserrat" w:eastAsia="Montserrat" w:hAnsi="Montserrat"/>
          <w:b w:val="1"/>
          <w:bCs w:val="1"/>
          <w:i w:val="1"/>
          <w:iCs w:val="1"/>
          <w:color w:val="990000"/>
          <w:sz w:val="30"/>
          <w:szCs w:val="30"/>
          <w:rtl w:val="0"/>
        </w:rPr>
        <w:t xml:space="preserve"> </w:t>
      </w:r>
      <w:r w:rsidDel="00000000" w:rsidR="00000000" w:rsidRPr="00000000">
        <w:rPr>
          <w:rtl w:val="0"/>
        </w:rPr>
      </w:r>
    </w:p>
    <w:p w:rsidR="00000000" w:rsidDel="00000000" w:rsidP="00000000" w:rsidRDefault="00000000" w:rsidRPr="00000000" w14:paraId="0000000D">
      <w:pPr>
        <w:numPr>
          <w:ilvl w:val="0"/>
          <w:numId w:val="5"/>
        </w:numPr>
        <w:spacing w:after="0" w:line="360" w:lineRule="auto"/>
        <w:ind w:left="-283" w:firstLine="0"/>
        <w:rPr>
          <w:rFonts w:ascii="Montserrat" w:cs="Montserrat" w:eastAsia="Montserrat" w:hAnsi="Montserrat"/>
          <w:b w:val="1"/>
          <w:bCs w:val="1"/>
          <w:i w:val="1"/>
          <w:iCs w:val="1"/>
          <w:color w:val="990000"/>
          <w:sz w:val="24"/>
          <w:szCs w:val="24"/>
        </w:rPr>
      </w:pPr>
      <w:r w:rsidDel="00000000" w:rsidR="00000000" w:rsidRPr="00000000">
        <w:rPr>
          <w:rFonts w:ascii="Montserrat" w:cs="Montserrat" w:eastAsia="Montserrat" w:hAnsi="Montserrat"/>
          <w:b w:val="1"/>
          <w:bCs w:val="1"/>
          <w:i w:val="1"/>
          <w:iCs w:val="1"/>
          <w:color w:val="990000"/>
          <w:sz w:val="24"/>
          <w:szCs w:val="24"/>
          <w:rtl w:val="0"/>
        </w:rPr>
        <w:t xml:space="preserve">Reading Strategy Overview</w:t>
      </w:r>
    </w:p>
    <w:p w:rsidR="00000000" w:rsidDel="00000000" w:rsidP="00000000" w:rsidRDefault="00000000" w:rsidRPr="00000000" w14:paraId="0000000E">
      <w:pPr>
        <w:numPr>
          <w:ilvl w:val="0"/>
          <w:numId w:val="5"/>
        </w:numPr>
        <w:spacing w:after="0" w:line="360" w:lineRule="auto"/>
        <w:ind w:left="-283" w:firstLine="0"/>
        <w:rPr>
          <w:rFonts w:ascii="Montserrat" w:cs="Montserrat" w:eastAsia="Montserrat" w:hAnsi="Montserrat"/>
          <w:b w:val="1"/>
          <w:bCs w:val="1"/>
          <w:i w:val="1"/>
          <w:iCs w:val="1"/>
          <w:color w:val="990000"/>
        </w:rPr>
      </w:pPr>
      <w:r w:rsidDel="00000000" w:rsidR="00000000" w:rsidRPr="00000000">
        <w:rPr>
          <w:rFonts w:ascii="Montserrat" w:cs="Montserrat" w:eastAsia="Montserrat" w:hAnsi="Montserrat"/>
          <w:b w:val="1"/>
          <w:bCs w:val="1"/>
          <w:i w:val="1"/>
          <w:iCs w:val="1"/>
          <w:color w:val="990000"/>
          <w:rtl w:val="0"/>
        </w:rPr>
        <w:t xml:space="preserve">Reading Assessment and Monitoring Process</w:t>
      </w:r>
    </w:p>
    <w:p w:rsidR="00000000" w:rsidDel="00000000" w:rsidP="00000000" w:rsidRDefault="00000000" w:rsidRPr="00000000" w14:paraId="0000000F">
      <w:pPr>
        <w:numPr>
          <w:ilvl w:val="1"/>
          <w:numId w:val="5"/>
        </w:numPr>
        <w:spacing w:after="0" w:line="276" w:lineRule="auto"/>
        <w:ind w:left="1440" w:hanging="36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Process and schedule for testing Reading Ages</w:t>
      </w:r>
    </w:p>
    <w:p w:rsidR="00000000" w:rsidDel="00000000" w:rsidP="00000000" w:rsidRDefault="00000000" w:rsidRPr="00000000" w14:paraId="00000010">
      <w:pPr>
        <w:numPr>
          <w:ilvl w:val="1"/>
          <w:numId w:val="5"/>
        </w:numPr>
        <w:spacing w:after="0" w:line="276" w:lineRule="auto"/>
        <w:ind w:left="1440" w:hanging="36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Process and Profile for Establishing Reading Tiers</w:t>
      </w:r>
    </w:p>
    <w:p w:rsidR="00000000" w:rsidDel="00000000" w:rsidP="00000000" w:rsidRDefault="00000000" w:rsidRPr="00000000" w14:paraId="00000011">
      <w:pPr>
        <w:numPr>
          <w:ilvl w:val="1"/>
          <w:numId w:val="5"/>
        </w:numPr>
        <w:spacing w:after="0" w:line="240" w:lineRule="auto"/>
        <w:ind w:left="1440" w:hanging="36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Process for Monitoring and Recording Progress</w:t>
      </w:r>
    </w:p>
    <w:p w:rsidR="00000000" w:rsidDel="00000000" w:rsidP="00000000" w:rsidRDefault="00000000" w:rsidRPr="00000000" w14:paraId="00000012">
      <w:pPr>
        <w:spacing w:after="0" w:line="240" w:lineRule="auto"/>
        <w:ind w:left="1440" w:firstLine="0"/>
        <w:rPr>
          <w:rFonts w:ascii="Montserrat" w:cs="Montserrat" w:eastAsia="Montserrat" w:hAnsi="Montserrat"/>
          <w:i w:val="1"/>
          <w:iCs w:val="1"/>
          <w:sz w:val="16"/>
          <w:szCs w:val="16"/>
        </w:rPr>
      </w:pPr>
      <w:r w:rsidDel="00000000" w:rsidR="00000000" w:rsidRPr="00000000">
        <w:rPr>
          <w:rtl w:val="0"/>
        </w:rPr>
      </w:r>
    </w:p>
    <w:p w:rsidR="00000000" w:rsidDel="00000000" w:rsidP="00000000" w:rsidRDefault="00000000" w:rsidRPr="00000000" w14:paraId="00000013">
      <w:pPr>
        <w:numPr>
          <w:ilvl w:val="0"/>
          <w:numId w:val="5"/>
        </w:numPr>
        <w:spacing w:after="0" w:line="360" w:lineRule="auto"/>
        <w:ind w:left="-283" w:firstLine="0"/>
        <w:rPr>
          <w:rFonts w:ascii="Montserrat" w:cs="Montserrat" w:eastAsia="Montserrat" w:hAnsi="Montserrat"/>
          <w:b w:val="1"/>
          <w:bCs w:val="1"/>
          <w:i w:val="1"/>
          <w:iCs w:val="1"/>
          <w:color w:val="990000"/>
        </w:rPr>
      </w:pPr>
      <w:r w:rsidDel="00000000" w:rsidR="00000000" w:rsidRPr="00000000">
        <w:rPr>
          <w:rFonts w:ascii="Montserrat" w:cs="Montserrat" w:eastAsia="Montserrat" w:hAnsi="Montserrat"/>
          <w:b w:val="1"/>
          <w:bCs w:val="1"/>
          <w:i w:val="1"/>
          <w:iCs w:val="1"/>
          <w:color w:val="990000"/>
          <w:rtl w:val="0"/>
        </w:rPr>
        <w:t xml:space="preserve"> Intervention/Support/Challenge at each Reading Tier </w:t>
      </w:r>
    </w:p>
    <w:p w:rsidR="00000000" w:rsidDel="00000000" w:rsidP="00000000" w:rsidRDefault="00000000" w:rsidRPr="00000000" w14:paraId="00000014">
      <w:pPr>
        <w:numPr>
          <w:ilvl w:val="0"/>
          <w:numId w:val="5"/>
        </w:numPr>
        <w:spacing w:after="0" w:line="360" w:lineRule="auto"/>
        <w:ind w:left="-283" w:firstLine="0"/>
        <w:rPr>
          <w:rFonts w:ascii="Montserrat" w:cs="Montserrat" w:eastAsia="Montserrat" w:hAnsi="Montserrat"/>
          <w:b w:val="1"/>
          <w:bCs w:val="1"/>
          <w:i w:val="1"/>
          <w:iCs w:val="1"/>
          <w:color w:val="990000"/>
        </w:rPr>
      </w:pPr>
      <w:r w:rsidDel="00000000" w:rsidR="00000000" w:rsidRPr="00000000">
        <w:rPr>
          <w:rFonts w:ascii="Montserrat" w:cs="Montserrat" w:eastAsia="Montserrat" w:hAnsi="Montserrat"/>
          <w:b w:val="1"/>
          <w:bCs w:val="1"/>
          <w:i w:val="1"/>
          <w:iCs w:val="1"/>
          <w:color w:val="990000"/>
          <w:rtl w:val="0"/>
        </w:rPr>
        <w:t xml:space="preserve">Reading Support Programmes</w:t>
      </w:r>
    </w:p>
    <w:p w:rsidR="00000000" w:rsidDel="00000000" w:rsidP="00000000" w:rsidRDefault="00000000" w:rsidRPr="00000000" w14:paraId="00000015">
      <w:pPr>
        <w:numPr>
          <w:ilvl w:val="1"/>
          <w:numId w:val="5"/>
        </w:numPr>
        <w:spacing w:after="0" w:line="240" w:lineRule="auto"/>
        <w:ind w:left="1440" w:hanging="36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Reading Wise Tutor Programme</w:t>
      </w:r>
    </w:p>
    <w:p w:rsidR="00000000" w:rsidDel="00000000" w:rsidP="00000000" w:rsidRDefault="00000000" w:rsidRPr="00000000" w14:paraId="00000016">
      <w:pPr>
        <w:numPr>
          <w:ilvl w:val="1"/>
          <w:numId w:val="5"/>
        </w:numPr>
        <w:spacing w:after="0" w:line="240" w:lineRule="auto"/>
        <w:ind w:left="1440" w:hanging="36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Reading Wise - Levelled Text Sessions</w:t>
      </w:r>
    </w:p>
    <w:p w:rsidR="00000000" w:rsidDel="00000000" w:rsidP="00000000" w:rsidRDefault="00000000" w:rsidRPr="00000000" w14:paraId="00000017">
      <w:pPr>
        <w:numPr>
          <w:ilvl w:val="1"/>
          <w:numId w:val="5"/>
        </w:numPr>
        <w:spacing w:after="0" w:line="240" w:lineRule="auto"/>
        <w:ind w:left="1440" w:hanging="36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Read Write Inc.</w:t>
      </w:r>
    </w:p>
    <w:p w:rsidR="00000000" w:rsidDel="00000000" w:rsidP="00000000" w:rsidRDefault="00000000" w:rsidRPr="00000000" w14:paraId="00000018">
      <w:pPr>
        <w:numPr>
          <w:ilvl w:val="1"/>
          <w:numId w:val="5"/>
        </w:numPr>
        <w:spacing w:after="0" w:line="240" w:lineRule="auto"/>
        <w:ind w:left="1440" w:hanging="36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Weekly Literacy Task</w:t>
      </w:r>
    </w:p>
    <w:p w:rsidR="00000000" w:rsidDel="00000000" w:rsidP="00000000" w:rsidRDefault="00000000" w:rsidRPr="00000000" w14:paraId="00000019">
      <w:pPr>
        <w:numPr>
          <w:ilvl w:val="1"/>
          <w:numId w:val="5"/>
        </w:numPr>
        <w:spacing w:after="0" w:line="240" w:lineRule="auto"/>
        <w:ind w:left="1440" w:hanging="36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Personal Reading </w:t>
      </w:r>
    </w:p>
    <w:p w:rsidR="00000000" w:rsidDel="00000000" w:rsidP="00000000" w:rsidRDefault="00000000" w:rsidRPr="00000000" w14:paraId="0000001A">
      <w:pPr>
        <w:spacing w:line="240" w:lineRule="auto"/>
        <w:ind w:left="1440" w:firstLine="0"/>
        <w:rPr>
          <w:rFonts w:ascii="Montserrat" w:cs="Montserrat" w:eastAsia="Montserrat" w:hAnsi="Montserrat"/>
          <w:i w:val="1"/>
          <w:iCs w:val="1"/>
          <w:sz w:val="18"/>
          <w:szCs w:val="18"/>
        </w:rPr>
      </w:pPr>
      <w:r w:rsidDel="00000000" w:rsidR="00000000" w:rsidRPr="00000000">
        <w:rPr>
          <w:rtl w:val="0"/>
        </w:rPr>
      </w:r>
    </w:p>
    <w:p w:rsidR="00000000" w:rsidDel="00000000" w:rsidP="00000000" w:rsidRDefault="00000000" w:rsidRPr="00000000" w14:paraId="0000001B">
      <w:pPr>
        <w:spacing w:after="0" w:line="240" w:lineRule="auto"/>
        <w:ind w:left="1440" w:firstLine="0"/>
        <w:rPr>
          <w:rFonts w:ascii="Montserrat" w:cs="Montserrat" w:eastAsia="Montserrat" w:hAnsi="Montserrat"/>
          <w:i w:val="1"/>
          <w:iCs w:val="1"/>
          <w:sz w:val="18"/>
          <w:szCs w:val="18"/>
        </w:rPr>
      </w:pPr>
      <w:r w:rsidDel="00000000" w:rsidR="00000000" w:rsidRPr="00000000">
        <w:rPr>
          <w:rtl w:val="0"/>
        </w:rPr>
      </w:r>
    </w:p>
    <w:p w:rsidR="00000000" w:rsidDel="00000000" w:rsidP="00000000" w:rsidRDefault="00000000" w:rsidRPr="00000000" w14:paraId="0000001C">
      <w:pPr>
        <w:numPr>
          <w:ilvl w:val="0"/>
          <w:numId w:val="5"/>
        </w:numPr>
        <w:spacing w:after="0" w:line="360" w:lineRule="auto"/>
        <w:ind w:left="425" w:hanging="566"/>
        <w:rPr>
          <w:rFonts w:ascii="Montserrat" w:cs="Montserrat" w:eastAsia="Montserrat" w:hAnsi="Montserrat"/>
          <w:b w:val="1"/>
          <w:bCs w:val="1"/>
          <w:i w:val="1"/>
          <w:iCs w:val="1"/>
          <w:color w:val="990000"/>
        </w:rPr>
      </w:pPr>
      <w:r w:rsidDel="00000000" w:rsidR="00000000" w:rsidRPr="00000000">
        <w:rPr>
          <w:rFonts w:ascii="Montserrat" w:cs="Montserrat" w:eastAsia="Montserrat" w:hAnsi="Montserrat"/>
          <w:b w:val="1"/>
          <w:bCs w:val="1"/>
          <w:i w:val="1"/>
          <w:iCs w:val="1"/>
          <w:color w:val="990000"/>
          <w:rtl w:val="0"/>
        </w:rPr>
        <w:t xml:space="preserve">Strategies for Supporting Reading in Every Lesson</w:t>
      </w:r>
    </w:p>
    <w:p w:rsidR="00000000" w:rsidDel="00000000" w:rsidP="00000000" w:rsidRDefault="00000000" w:rsidRPr="00000000" w14:paraId="0000001D">
      <w:pPr>
        <w:numPr>
          <w:ilvl w:val="0"/>
          <w:numId w:val="5"/>
        </w:numPr>
        <w:spacing w:line="360" w:lineRule="auto"/>
        <w:ind w:left="425" w:hanging="566"/>
        <w:rPr>
          <w:rFonts w:ascii="Montserrat" w:cs="Montserrat" w:eastAsia="Montserrat" w:hAnsi="Montserrat"/>
          <w:b w:val="1"/>
          <w:bCs w:val="1"/>
          <w:i w:val="1"/>
          <w:iCs w:val="1"/>
          <w:color w:val="990000"/>
        </w:rPr>
      </w:pPr>
      <w:r w:rsidDel="00000000" w:rsidR="00000000" w:rsidRPr="00000000">
        <w:rPr>
          <w:rFonts w:ascii="Montserrat" w:cs="Montserrat" w:eastAsia="Montserrat" w:hAnsi="Montserrat"/>
          <w:b w:val="1"/>
          <w:bCs w:val="1"/>
          <w:color w:val="990000"/>
          <w:rtl w:val="0"/>
        </w:rPr>
        <w:t xml:space="preserve">Reading Opportunities Across the Curriculum</w:t>
      </w:r>
      <w:r w:rsidDel="00000000" w:rsidR="00000000" w:rsidRPr="00000000">
        <w:rPr>
          <w:rtl w:val="0"/>
        </w:rPr>
      </w:r>
    </w:p>
    <w:p w:rsidR="00000000" w:rsidDel="00000000" w:rsidP="00000000" w:rsidRDefault="00000000" w:rsidRPr="00000000" w14:paraId="0000001E">
      <w:pPr>
        <w:spacing w:line="360" w:lineRule="auto"/>
        <w:ind w:left="720" w:firstLine="0"/>
        <w:rPr>
          <w:rFonts w:ascii="Montserrat" w:cs="Montserrat" w:eastAsia="Montserrat" w:hAnsi="Montserrat"/>
          <w:b w:val="1"/>
          <w:bCs w:val="1"/>
          <w:i w:val="1"/>
          <w:iCs w:val="1"/>
          <w:color w:val="990000"/>
        </w:rPr>
      </w:pPr>
      <w:r w:rsidDel="00000000" w:rsidR="00000000" w:rsidRPr="00000000">
        <w:rPr>
          <w:rtl w:val="0"/>
        </w:rPr>
      </w:r>
    </w:p>
    <w:p w:rsidR="00000000" w:rsidDel="00000000" w:rsidP="00000000" w:rsidRDefault="00000000" w:rsidRPr="00000000" w14:paraId="0000001F">
      <w:pPr>
        <w:spacing w:line="360" w:lineRule="auto"/>
        <w:ind w:left="720" w:firstLine="0"/>
        <w:rPr>
          <w:rFonts w:ascii="Montserrat" w:cs="Montserrat" w:eastAsia="Montserrat" w:hAnsi="Montserrat"/>
          <w:b w:val="1"/>
          <w:bCs w:val="1"/>
          <w:i w:val="1"/>
          <w:iCs w:val="1"/>
          <w:color w:val="990000"/>
        </w:rPr>
      </w:pPr>
      <w:r w:rsidDel="00000000" w:rsidR="00000000" w:rsidRPr="00000000">
        <w:rPr>
          <w:rtl w:val="0"/>
        </w:rPr>
      </w:r>
    </w:p>
    <w:p w:rsidR="00000000" w:rsidDel="00000000" w:rsidP="00000000" w:rsidRDefault="00000000" w:rsidRPr="00000000" w14:paraId="00000020">
      <w:pPr>
        <w:spacing w:line="360" w:lineRule="auto"/>
        <w:ind w:left="720" w:firstLine="0"/>
        <w:rPr>
          <w:rFonts w:ascii="Montserrat" w:cs="Montserrat" w:eastAsia="Montserrat" w:hAnsi="Montserrat"/>
          <w:b w:val="1"/>
          <w:bCs w:val="1"/>
          <w:i w:val="1"/>
          <w:iCs w:val="1"/>
          <w:color w:val="990000"/>
        </w:rPr>
      </w:pPr>
      <w:r w:rsidDel="00000000" w:rsidR="00000000" w:rsidRPr="00000000">
        <w:rPr>
          <w:rtl w:val="0"/>
        </w:rPr>
      </w:r>
    </w:p>
    <w:p w:rsidR="00000000" w:rsidDel="00000000" w:rsidP="00000000" w:rsidRDefault="00000000" w:rsidRPr="00000000" w14:paraId="00000021">
      <w:pPr>
        <w:numPr>
          <w:ilvl w:val="0"/>
          <w:numId w:val="15"/>
        </w:numPr>
        <w:shd w:fill="ffffff" w:val="clear"/>
        <w:spacing w:after="240" w:before="240" w:lineRule="auto"/>
        <w:ind w:left="-283" w:right="-604" w:hanging="360"/>
        <w:rPr>
          <w:rFonts w:ascii="Montserrat" w:cs="Montserrat" w:eastAsia="Montserrat" w:hAnsi="Montserrat"/>
          <w:b w:val="1"/>
          <w:bCs w:val="1"/>
          <w:color w:val="990000"/>
          <w:sz w:val="25"/>
          <w:szCs w:val="25"/>
        </w:rPr>
      </w:pPr>
      <w:r w:rsidDel="00000000" w:rsidR="00000000" w:rsidRPr="00000000">
        <w:rPr>
          <w:rFonts w:ascii="Montserrat" w:cs="Montserrat" w:eastAsia="Montserrat" w:hAnsi="Montserrat"/>
          <w:b w:val="1"/>
          <w:bCs w:val="1"/>
          <w:color w:val="990000"/>
          <w:sz w:val="25"/>
          <w:szCs w:val="25"/>
          <w:rtl w:val="0"/>
        </w:rPr>
        <w:t xml:space="preserve">Reading Strategy Overview</w:t>
      </w:r>
    </w:p>
    <w:p w:rsidR="00000000" w:rsidDel="00000000" w:rsidP="00000000" w:rsidRDefault="00000000" w:rsidRPr="00000000" w14:paraId="00000022">
      <w:pPr>
        <w:shd w:fill="ffffff" w:val="clear"/>
        <w:spacing w:after="240" w:before="240" w:lineRule="auto"/>
        <w:ind w:left="-425" w:right="-604" w:firstLine="0"/>
        <w:jc w:val="center"/>
        <w:rPr>
          <w:rFonts w:ascii="Montserrat" w:cs="Montserrat" w:eastAsia="Montserrat" w:hAnsi="Montserrat"/>
          <w:i w:val="1"/>
          <w:iCs w:val="1"/>
          <w:color w:val="3f3f3f"/>
          <w:sz w:val="28"/>
          <w:szCs w:val="28"/>
        </w:rPr>
      </w:pPr>
      <w:r w:rsidDel="00000000" w:rsidR="00000000" w:rsidRPr="00000000">
        <w:rPr>
          <w:rFonts w:ascii="Montserrat" w:cs="Montserrat" w:eastAsia="Montserrat" w:hAnsi="Montserrat"/>
          <w:i w:val="1"/>
          <w:iCs w:val="1"/>
          <w:color w:val="3f3f3f"/>
          <w:sz w:val="28"/>
          <w:szCs w:val="28"/>
          <w:rtl w:val="0"/>
        </w:rPr>
        <w:t xml:space="preserve">“Reading is the gateway skill that makes all other learning possible”</w:t>
      </w:r>
    </w:p>
    <w:p w:rsidR="00000000" w:rsidDel="00000000" w:rsidP="00000000" w:rsidRDefault="00000000" w:rsidRPr="00000000" w14:paraId="00000023">
      <w:pPr>
        <w:shd w:fill="ffffff" w:val="clear"/>
        <w:spacing w:after="240" w:before="240" w:lineRule="auto"/>
        <w:ind w:left="7511" w:right="-604" w:firstLine="0"/>
        <w:rPr>
          <w:rFonts w:ascii="Montserrat" w:cs="Montserrat" w:eastAsia="Montserrat" w:hAnsi="Montserrat"/>
          <w:b w:val="1"/>
          <w:bCs w:val="1"/>
          <w:i w:val="1"/>
          <w:iCs w:val="1"/>
          <w:color w:val="990000"/>
          <w:sz w:val="21"/>
          <w:szCs w:val="21"/>
        </w:rPr>
      </w:pPr>
      <w:r w:rsidDel="00000000" w:rsidR="00000000" w:rsidRPr="00000000">
        <w:rPr>
          <w:rFonts w:ascii="Montserrat" w:cs="Montserrat" w:eastAsia="Montserrat" w:hAnsi="Montserrat"/>
          <w:b w:val="1"/>
          <w:bCs w:val="1"/>
          <w:i w:val="1"/>
          <w:iCs w:val="1"/>
          <w:color w:val="3f3f3f"/>
          <w:sz w:val="21"/>
          <w:szCs w:val="21"/>
          <w:rtl w:val="0"/>
        </w:rPr>
        <w:t xml:space="preserve"> Barack Obama.</w:t>
      </w:r>
      <w:r w:rsidDel="00000000" w:rsidR="00000000" w:rsidRPr="00000000">
        <w:rPr>
          <w:rtl w:val="0"/>
        </w:rPr>
      </w:r>
    </w:p>
    <w:p w:rsidR="00000000" w:rsidDel="00000000" w:rsidP="00000000" w:rsidRDefault="00000000" w:rsidRPr="00000000" w14:paraId="00000024">
      <w:pPr>
        <w:shd w:fill="ffffff" w:val="clear"/>
        <w:spacing w:after="0" w:lineRule="auto"/>
        <w:ind w:left="-425" w:right="-604" w:firstLine="0"/>
        <w:rPr>
          <w:rFonts w:ascii="Montserrat" w:cs="Montserrat" w:eastAsia="Montserrat" w:hAnsi="Montserrat"/>
          <w:color w:val="990000"/>
          <w:sz w:val="21"/>
          <w:szCs w:val="21"/>
        </w:rPr>
      </w:pPr>
      <w:r w:rsidDel="00000000" w:rsidR="00000000" w:rsidRPr="00000000">
        <w:rPr>
          <w:rFonts w:ascii="Montserrat" w:cs="Montserrat" w:eastAsia="Montserrat" w:hAnsi="Montserrat"/>
          <w:b w:val="1"/>
          <w:bCs w:val="1"/>
          <w:color w:val="990000"/>
          <w:sz w:val="21"/>
          <w:szCs w:val="21"/>
          <w:rtl w:val="0"/>
        </w:rPr>
        <w:t xml:space="preserve">Reading Intent:  </w:t>
      </w:r>
      <w:r w:rsidDel="00000000" w:rsidR="00000000" w:rsidRPr="00000000">
        <w:rPr>
          <w:rFonts w:ascii="Montserrat" w:cs="Montserrat" w:eastAsia="Montserrat" w:hAnsi="Montserrat"/>
          <w:color w:val="990000"/>
          <w:sz w:val="21"/>
          <w:szCs w:val="21"/>
          <w:rtl w:val="0"/>
        </w:rPr>
        <w:t xml:space="preserve">What we want to achieve and why?</w:t>
      </w:r>
    </w:p>
    <w:p w:rsidR="00000000" w:rsidDel="00000000" w:rsidP="00000000" w:rsidRDefault="00000000" w:rsidRPr="00000000" w14:paraId="00000025">
      <w:pPr>
        <w:shd w:fill="ffffff" w:val="clear"/>
        <w:spacing w:after="0" w:lineRule="auto"/>
        <w:ind w:left="-425" w:right="-604" w:firstLine="0"/>
        <w:rPr>
          <w:rFonts w:ascii="Montserrat" w:cs="Montserrat" w:eastAsia="Montserrat" w:hAnsi="Montserrat"/>
          <w:b w:val="1"/>
          <w:bCs w:val="1"/>
          <w:color w:val="990000"/>
          <w:sz w:val="21"/>
          <w:szCs w:val="21"/>
        </w:rPr>
      </w:pPr>
      <w:r w:rsidDel="00000000" w:rsidR="00000000" w:rsidRPr="00000000">
        <w:rPr>
          <w:rtl w:val="0"/>
        </w:rPr>
      </w:r>
    </w:p>
    <w:p w:rsidR="00000000" w:rsidDel="00000000" w:rsidP="00000000" w:rsidRDefault="00000000" w:rsidRPr="00000000" w14:paraId="00000026">
      <w:pPr>
        <w:shd w:fill="ffffff" w:val="clear"/>
        <w:spacing w:after="0" w:lineRule="auto"/>
        <w:ind w:left="-425" w:right="-604" w:firstLine="0"/>
        <w:rPr>
          <w:rFonts w:ascii="Montserrat" w:cs="Montserrat" w:eastAsia="Montserrat" w:hAnsi="Montserrat"/>
          <w:color w:val="ff0000"/>
          <w:sz w:val="21"/>
          <w:szCs w:val="21"/>
        </w:rPr>
      </w:pPr>
      <w:r w:rsidDel="00000000" w:rsidR="00000000" w:rsidRPr="00000000">
        <w:rPr>
          <w:rFonts w:ascii="Montserrat" w:cs="Montserrat" w:eastAsia="Montserrat" w:hAnsi="Montserrat"/>
          <w:color w:val="3f3f3f"/>
          <w:sz w:val="21"/>
          <w:szCs w:val="21"/>
          <w:rtl w:val="0"/>
        </w:rPr>
        <w:t xml:space="preserve">At St Matthias we know that reading is essential for all aspects of learning. It is a vital skill that will support our students in their future placements, but also to become successful citizens of the modern world. As a school, we endeavour to ensure all our students are taught to read with fluency, accuracy and understanding through a variety of targeted and cross-curricular learning opportunities. Above all, we want children in our school to become enthusiastic, independent and reflective readers.</w:t>
      </w:r>
      <w:r w:rsidDel="00000000" w:rsidR="00000000" w:rsidRPr="00000000">
        <w:rPr>
          <w:rtl w:val="0"/>
        </w:rPr>
      </w:r>
    </w:p>
    <w:p w:rsidR="00000000" w:rsidDel="00000000" w:rsidP="00000000" w:rsidRDefault="00000000" w:rsidRPr="00000000" w14:paraId="00000027">
      <w:pPr>
        <w:shd w:fill="ffffff" w:val="clear"/>
        <w:spacing w:after="240" w:before="240" w:lineRule="auto"/>
        <w:ind w:left="-425" w:right="-604" w:firstLine="0"/>
        <w:rPr>
          <w:rFonts w:ascii="Montserrat" w:cs="Montserrat" w:eastAsia="Montserrat" w:hAnsi="Montserrat"/>
          <w:color w:val="3f3f3f"/>
          <w:sz w:val="21"/>
          <w:szCs w:val="21"/>
        </w:rPr>
      </w:pPr>
      <w:r w:rsidDel="00000000" w:rsidR="00000000" w:rsidRPr="00000000">
        <w:rPr>
          <w:rFonts w:ascii="Montserrat" w:cs="Montserrat" w:eastAsia="Montserrat" w:hAnsi="Montserrat"/>
          <w:color w:val="3f3f3f"/>
          <w:sz w:val="21"/>
          <w:szCs w:val="21"/>
          <w:rtl w:val="0"/>
        </w:rPr>
        <w:t xml:space="preserve">Reading is arguably the most crucial literacy skill for cross-curricular success in school and preparing young people for the rest of their lives. The curriculum continues to be dominated by text, both in print and on screen, and our learners need to be able to read effectively in order to understand, make sense of and take meaning from the wide range of texts presented to them. For a significant number of learners who enter our schools with a reading age below their chronological age, the reading demands of the secondary curriculum in particular prove extremely challenging. This is often a significant barrier to learning for students who are referred to our academy. Secondary school pupils who continue to have difficulty accessing text have already struggled with learning to read for up to seven years. We aim to support those students to make rapid progress in their reading so that they can move on to their next placement with the tools required to succeed. </w:t>
      </w:r>
    </w:p>
    <w:p w:rsidR="00000000" w:rsidDel="00000000" w:rsidP="00000000" w:rsidRDefault="00000000" w:rsidRPr="00000000" w14:paraId="00000028">
      <w:pPr>
        <w:shd w:fill="ffffff" w:val="clear"/>
        <w:spacing w:after="240" w:before="240" w:lineRule="auto"/>
        <w:ind w:left="-425" w:right="-604" w:firstLine="0"/>
        <w:rPr>
          <w:rFonts w:ascii="Montserrat" w:cs="Montserrat" w:eastAsia="Montserrat" w:hAnsi="Montserrat"/>
          <w:color w:val="3f3f3f"/>
          <w:sz w:val="21"/>
          <w:szCs w:val="21"/>
        </w:rPr>
      </w:pPr>
      <w:r w:rsidDel="00000000" w:rsidR="00000000" w:rsidRPr="00000000">
        <w:rPr>
          <w:rFonts w:ascii="Montserrat" w:cs="Montserrat" w:eastAsia="Montserrat" w:hAnsi="Montserrat"/>
          <w:color w:val="3f3f3f"/>
          <w:sz w:val="21"/>
          <w:szCs w:val="21"/>
          <w:rtl w:val="0"/>
        </w:rPr>
        <w:t xml:space="preserve">Through our whole school approach to teaching reading, small group targeted literacy sessions and individually targeted phonics intervention programme, we aim to: </w:t>
      </w:r>
    </w:p>
    <w:p w:rsidR="00000000" w:rsidDel="00000000" w:rsidP="00000000" w:rsidRDefault="00000000" w:rsidRPr="00000000" w14:paraId="00000029">
      <w:pPr>
        <w:numPr>
          <w:ilvl w:val="0"/>
          <w:numId w:val="21"/>
        </w:numPr>
        <w:shd w:fill="ffffff" w:val="clear"/>
        <w:spacing w:after="0" w:before="240" w:lineRule="auto"/>
        <w:ind w:left="141" w:right="-604" w:hanging="360"/>
        <w:rPr>
          <w:rFonts w:ascii="Montserrat" w:cs="Montserrat" w:eastAsia="Montserrat" w:hAnsi="Montserrat"/>
          <w:i w:val="1"/>
          <w:iCs w:val="1"/>
          <w:color w:val="3f3f3f"/>
          <w:sz w:val="21"/>
          <w:szCs w:val="21"/>
        </w:rPr>
      </w:pPr>
      <w:r w:rsidDel="00000000" w:rsidR="00000000" w:rsidRPr="00000000">
        <w:rPr>
          <w:rFonts w:ascii="Montserrat" w:cs="Montserrat" w:eastAsia="Montserrat" w:hAnsi="Montserrat"/>
          <w:i w:val="1"/>
          <w:iCs w:val="1"/>
          <w:color w:val="3f3f3f"/>
          <w:sz w:val="21"/>
          <w:szCs w:val="21"/>
          <w:rtl w:val="0"/>
        </w:rPr>
        <w:t xml:space="preserve">Inspire students to develop a love of reading that lasts long beyond their school years; share with them an enthusiasm for literature and help students to recognise the value of reading as a life skill.</w:t>
      </w:r>
    </w:p>
    <w:p w:rsidR="00000000" w:rsidDel="00000000" w:rsidP="00000000" w:rsidRDefault="00000000" w:rsidRPr="00000000" w14:paraId="0000002A">
      <w:pPr>
        <w:numPr>
          <w:ilvl w:val="0"/>
          <w:numId w:val="21"/>
        </w:numPr>
        <w:shd w:fill="ffffff" w:val="clear"/>
        <w:spacing w:after="0" w:lineRule="auto"/>
        <w:ind w:left="141" w:right="-604" w:hanging="360"/>
        <w:rPr>
          <w:rFonts w:ascii="Montserrat" w:cs="Montserrat" w:eastAsia="Montserrat" w:hAnsi="Montserrat"/>
          <w:i w:val="1"/>
          <w:iCs w:val="1"/>
          <w:color w:val="3f3f3f"/>
          <w:sz w:val="21"/>
          <w:szCs w:val="21"/>
        </w:rPr>
      </w:pPr>
      <w:r w:rsidDel="00000000" w:rsidR="00000000" w:rsidRPr="00000000">
        <w:rPr>
          <w:rFonts w:ascii="Montserrat" w:cs="Montserrat" w:eastAsia="Montserrat" w:hAnsi="Montserrat"/>
          <w:i w:val="1"/>
          <w:iCs w:val="1"/>
          <w:color w:val="3f3f3f"/>
          <w:sz w:val="21"/>
          <w:szCs w:val="21"/>
          <w:rtl w:val="0"/>
        </w:rPr>
        <w:t xml:space="preserve">Enable our learners to read confidently, fluently, accurately and with understanding. </w:t>
      </w:r>
    </w:p>
    <w:p w:rsidR="00000000" w:rsidDel="00000000" w:rsidP="00000000" w:rsidRDefault="00000000" w:rsidRPr="00000000" w14:paraId="0000002B">
      <w:pPr>
        <w:numPr>
          <w:ilvl w:val="0"/>
          <w:numId w:val="21"/>
        </w:numPr>
        <w:shd w:fill="ffffff" w:val="clear"/>
        <w:spacing w:after="0" w:lineRule="auto"/>
        <w:ind w:left="141" w:right="-604" w:hanging="360"/>
        <w:rPr>
          <w:rFonts w:ascii="Montserrat" w:cs="Montserrat" w:eastAsia="Montserrat" w:hAnsi="Montserrat"/>
          <w:i w:val="1"/>
          <w:iCs w:val="1"/>
          <w:color w:val="3f3f3f"/>
          <w:sz w:val="21"/>
          <w:szCs w:val="21"/>
        </w:rPr>
      </w:pPr>
      <w:r w:rsidDel="00000000" w:rsidR="00000000" w:rsidRPr="00000000">
        <w:rPr>
          <w:rFonts w:ascii="Montserrat" w:cs="Montserrat" w:eastAsia="Montserrat" w:hAnsi="Montserrat"/>
          <w:i w:val="1"/>
          <w:iCs w:val="1"/>
          <w:color w:val="3f3f3f"/>
          <w:sz w:val="21"/>
          <w:szCs w:val="21"/>
          <w:rtl w:val="0"/>
        </w:rPr>
        <w:t xml:space="preserve">Allow opportunities for students to experience success with reading, develop confidence and build a positive attitude to reading. </w:t>
      </w:r>
    </w:p>
    <w:p w:rsidR="00000000" w:rsidDel="00000000" w:rsidP="00000000" w:rsidRDefault="00000000" w:rsidRPr="00000000" w14:paraId="0000002C">
      <w:pPr>
        <w:numPr>
          <w:ilvl w:val="0"/>
          <w:numId w:val="21"/>
        </w:numPr>
        <w:shd w:fill="ffffff" w:val="clear"/>
        <w:spacing w:after="0" w:lineRule="auto"/>
        <w:ind w:left="141" w:right="-604" w:hanging="360"/>
        <w:rPr>
          <w:rFonts w:ascii="Montserrat" w:cs="Montserrat" w:eastAsia="Montserrat" w:hAnsi="Montserrat"/>
          <w:i w:val="1"/>
          <w:iCs w:val="1"/>
          <w:color w:val="3f3f3f"/>
          <w:sz w:val="21"/>
          <w:szCs w:val="21"/>
        </w:rPr>
      </w:pPr>
      <w:r w:rsidDel="00000000" w:rsidR="00000000" w:rsidRPr="00000000">
        <w:rPr>
          <w:rFonts w:ascii="Montserrat" w:cs="Montserrat" w:eastAsia="Montserrat" w:hAnsi="Montserrat"/>
          <w:i w:val="1"/>
          <w:iCs w:val="1"/>
          <w:color w:val="3f3f3f"/>
          <w:sz w:val="21"/>
          <w:szCs w:val="21"/>
          <w:rtl w:val="0"/>
        </w:rPr>
        <w:t xml:space="preserve">Close the gap so that all learners make progress and achieve their best. </w:t>
      </w:r>
    </w:p>
    <w:p w:rsidR="00000000" w:rsidDel="00000000" w:rsidP="00000000" w:rsidRDefault="00000000" w:rsidRPr="00000000" w14:paraId="0000002D">
      <w:pPr>
        <w:numPr>
          <w:ilvl w:val="0"/>
          <w:numId w:val="21"/>
        </w:numPr>
        <w:shd w:fill="ffffff" w:val="clear"/>
        <w:spacing w:after="0" w:lineRule="auto"/>
        <w:ind w:left="141" w:right="-604" w:hanging="360"/>
        <w:rPr>
          <w:rFonts w:ascii="Montserrat" w:cs="Montserrat" w:eastAsia="Montserrat" w:hAnsi="Montserrat"/>
          <w:i w:val="1"/>
          <w:iCs w:val="1"/>
          <w:color w:val="3f3f3f"/>
          <w:sz w:val="21"/>
          <w:szCs w:val="21"/>
        </w:rPr>
      </w:pPr>
      <w:r w:rsidDel="00000000" w:rsidR="00000000" w:rsidRPr="00000000">
        <w:rPr>
          <w:rFonts w:ascii="Montserrat" w:cs="Montserrat" w:eastAsia="Montserrat" w:hAnsi="Montserrat"/>
          <w:i w:val="1"/>
          <w:iCs w:val="1"/>
          <w:color w:val="3f3f3f"/>
          <w:sz w:val="21"/>
          <w:szCs w:val="21"/>
          <w:rtl w:val="0"/>
        </w:rPr>
        <w:t xml:space="preserve">Expose students to a variety of high-quality texts and experiences that inspire and inform progress in reading. </w:t>
      </w:r>
    </w:p>
    <w:p w:rsidR="00000000" w:rsidDel="00000000" w:rsidP="00000000" w:rsidRDefault="00000000" w:rsidRPr="00000000" w14:paraId="0000002E">
      <w:pPr>
        <w:numPr>
          <w:ilvl w:val="0"/>
          <w:numId w:val="21"/>
        </w:numPr>
        <w:shd w:fill="ffffff" w:val="clear"/>
        <w:spacing w:after="0" w:lineRule="auto"/>
        <w:ind w:left="141" w:right="-604" w:hanging="360"/>
        <w:rPr>
          <w:rFonts w:ascii="Montserrat" w:cs="Montserrat" w:eastAsia="Montserrat" w:hAnsi="Montserrat"/>
          <w:i w:val="1"/>
          <w:iCs w:val="1"/>
          <w:color w:val="3f3f3f"/>
          <w:sz w:val="21"/>
          <w:szCs w:val="21"/>
        </w:rPr>
      </w:pPr>
      <w:r w:rsidDel="00000000" w:rsidR="00000000" w:rsidRPr="00000000">
        <w:rPr>
          <w:rFonts w:ascii="Montserrat" w:cs="Montserrat" w:eastAsia="Montserrat" w:hAnsi="Montserrat"/>
          <w:i w:val="1"/>
          <w:iCs w:val="1"/>
          <w:color w:val="3f3f3f"/>
          <w:sz w:val="21"/>
          <w:szCs w:val="21"/>
          <w:rtl w:val="0"/>
        </w:rPr>
        <w:t xml:space="preserve">Ensure that students are exposed to a range of texts from different cultures, times and experiences to help develop their cultural capital and aid their understanding of the world around them. </w:t>
      </w:r>
    </w:p>
    <w:p w:rsidR="00000000" w:rsidDel="00000000" w:rsidP="00000000" w:rsidRDefault="00000000" w:rsidRPr="00000000" w14:paraId="0000002F">
      <w:pPr>
        <w:numPr>
          <w:ilvl w:val="0"/>
          <w:numId w:val="21"/>
        </w:numPr>
        <w:shd w:fill="ffffff" w:val="clear"/>
        <w:spacing w:after="0" w:lineRule="auto"/>
        <w:ind w:left="141" w:right="-604" w:hanging="360"/>
        <w:rPr>
          <w:rFonts w:ascii="Montserrat" w:cs="Montserrat" w:eastAsia="Montserrat" w:hAnsi="Montserrat"/>
          <w:i w:val="1"/>
          <w:iCs w:val="1"/>
          <w:color w:val="3f3f3f"/>
          <w:sz w:val="21"/>
          <w:szCs w:val="21"/>
        </w:rPr>
      </w:pPr>
      <w:r w:rsidDel="00000000" w:rsidR="00000000" w:rsidRPr="00000000">
        <w:rPr>
          <w:rFonts w:ascii="Montserrat" w:cs="Montserrat" w:eastAsia="Montserrat" w:hAnsi="Montserrat"/>
          <w:i w:val="1"/>
          <w:iCs w:val="1"/>
          <w:color w:val="3f3f3f"/>
          <w:sz w:val="21"/>
          <w:szCs w:val="21"/>
          <w:rtl w:val="0"/>
        </w:rPr>
        <w:t xml:space="preserve">For reading, comprehension skills and vocabulary to be developed and promoted across the school in all areas of the curriculum so that learners’ can see its importance to all aspects of life and for all staff to have the knowledge and tools to enable this. </w:t>
      </w:r>
    </w:p>
    <w:p w:rsidR="00000000" w:rsidDel="00000000" w:rsidP="00000000" w:rsidRDefault="00000000" w:rsidRPr="00000000" w14:paraId="00000030">
      <w:pPr>
        <w:numPr>
          <w:ilvl w:val="0"/>
          <w:numId w:val="21"/>
        </w:numPr>
        <w:shd w:fill="ffffff" w:val="clear"/>
        <w:spacing w:after="240" w:lineRule="auto"/>
        <w:ind w:left="141" w:right="-604" w:hanging="360"/>
        <w:rPr>
          <w:rFonts w:ascii="Montserrat" w:cs="Montserrat" w:eastAsia="Montserrat" w:hAnsi="Montserrat"/>
          <w:color w:val="3f3f3f"/>
          <w:sz w:val="21"/>
          <w:szCs w:val="21"/>
        </w:rPr>
      </w:pPr>
      <w:r w:rsidDel="00000000" w:rsidR="00000000" w:rsidRPr="00000000">
        <w:rPr>
          <w:rFonts w:ascii="Montserrat" w:cs="Montserrat" w:eastAsia="Montserrat" w:hAnsi="Montserrat"/>
          <w:i w:val="1"/>
          <w:iCs w:val="1"/>
          <w:color w:val="3f3f3f"/>
          <w:sz w:val="21"/>
          <w:szCs w:val="21"/>
          <w:rtl w:val="0"/>
        </w:rPr>
        <w:t xml:space="preserve">Provide pupils with the tools to access written English in a variety of contexts including phonological awareness, decoding skills, narrative, understanding and comprehension.</w:t>
      </w:r>
      <w:r w:rsidDel="00000000" w:rsidR="00000000" w:rsidRPr="00000000">
        <w:rPr>
          <w:rtl w:val="0"/>
        </w:rPr>
      </w:r>
    </w:p>
    <w:p w:rsidR="00000000" w:rsidDel="00000000" w:rsidP="00000000" w:rsidRDefault="00000000" w:rsidRPr="00000000" w14:paraId="00000031">
      <w:pPr>
        <w:shd w:fill="ffffff" w:val="clear"/>
        <w:spacing w:after="240" w:before="240" w:lineRule="auto"/>
        <w:ind w:left="720" w:right="-604" w:firstLine="0"/>
        <w:rPr>
          <w:rFonts w:ascii="Montserrat" w:cs="Montserrat" w:eastAsia="Montserrat" w:hAnsi="Montserrat"/>
          <w:i w:val="1"/>
          <w:iCs w:val="1"/>
          <w:color w:val="3f3f3f"/>
          <w:sz w:val="21"/>
          <w:szCs w:val="21"/>
        </w:rPr>
      </w:pPr>
      <w:r w:rsidDel="00000000" w:rsidR="00000000" w:rsidRPr="00000000">
        <w:rPr>
          <w:rtl w:val="0"/>
        </w:rPr>
      </w:r>
    </w:p>
    <w:p w:rsidR="00000000" w:rsidDel="00000000" w:rsidP="00000000" w:rsidRDefault="00000000" w:rsidRPr="00000000" w14:paraId="00000032">
      <w:pPr>
        <w:shd w:fill="ffffff" w:val="clear"/>
        <w:spacing w:after="0" w:lineRule="auto"/>
        <w:ind w:left="-425" w:right="-604" w:firstLine="0"/>
        <w:rPr>
          <w:rFonts w:ascii="Montserrat" w:cs="Montserrat" w:eastAsia="Montserrat" w:hAnsi="Montserrat"/>
          <w:b w:val="1"/>
          <w:bCs w:val="1"/>
          <w:color w:val="990000"/>
          <w:sz w:val="21"/>
          <w:szCs w:val="21"/>
        </w:rPr>
      </w:pPr>
      <w:r w:rsidDel="00000000" w:rsidR="00000000" w:rsidRPr="00000000">
        <w:rPr>
          <w:rFonts w:ascii="Montserrat" w:cs="Montserrat" w:eastAsia="Montserrat" w:hAnsi="Montserrat"/>
          <w:b w:val="1"/>
          <w:bCs w:val="1"/>
          <w:color w:val="990000"/>
          <w:sz w:val="21"/>
          <w:szCs w:val="21"/>
          <w:rtl w:val="0"/>
        </w:rPr>
        <w:t xml:space="preserve">Reading Implementation: </w:t>
      </w:r>
      <w:r w:rsidDel="00000000" w:rsidR="00000000" w:rsidRPr="00000000">
        <w:rPr>
          <w:rFonts w:ascii="Montserrat" w:cs="Montserrat" w:eastAsia="Montserrat" w:hAnsi="Montserrat"/>
          <w:color w:val="990000"/>
          <w:sz w:val="21"/>
          <w:szCs w:val="21"/>
          <w:rtl w:val="0"/>
        </w:rPr>
        <w:t xml:space="preserve">A multifaceted approach to serve our multifaceted community</w:t>
      </w:r>
      <w:r w:rsidDel="00000000" w:rsidR="00000000" w:rsidRPr="00000000">
        <w:rPr>
          <w:rtl w:val="0"/>
        </w:rPr>
      </w:r>
    </w:p>
    <w:p w:rsidR="00000000" w:rsidDel="00000000" w:rsidP="00000000" w:rsidRDefault="00000000" w:rsidRPr="00000000" w14:paraId="00000033">
      <w:pPr>
        <w:shd w:fill="ffffff" w:val="clear"/>
        <w:spacing w:after="0" w:lineRule="auto"/>
        <w:ind w:left="-425" w:right="-604" w:firstLine="0"/>
        <w:rPr>
          <w:rFonts w:ascii="Montserrat" w:cs="Montserrat" w:eastAsia="Montserrat" w:hAnsi="Montserrat"/>
          <w:b w:val="1"/>
          <w:bCs w:val="1"/>
          <w:color w:val="990000"/>
          <w:sz w:val="21"/>
          <w:szCs w:val="21"/>
        </w:rPr>
      </w:pPr>
      <w:r w:rsidDel="00000000" w:rsidR="00000000" w:rsidRPr="00000000">
        <w:rPr>
          <w:rtl w:val="0"/>
        </w:rPr>
      </w:r>
    </w:p>
    <w:p w:rsidR="00000000" w:rsidDel="00000000" w:rsidP="00000000" w:rsidRDefault="00000000" w:rsidRPr="00000000" w14:paraId="00000034">
      <w:pPr>
        <w:shd w:fill="ffffff" w:val="clear"/>
        <w:spacing w:after="0" w:lineRule="auto"/>
        <w:ind w:left="-425" w:right="-604" w:firstLine="0"/>
        <w:rPr>
          <w:rFonts w:ascii="Montserrat" w:cs="Montserrat" w:eastAsia="Montserrat" w:hAnsi="Montserrat"/>
          <w:sz w:val="21"/>
          <w:szCs w:val="21"/>
          <w:highlight w:val="white"/>
        </w:rPr>
      </w:pPr>
      <w:r w:rsidDel="00000000" w:rsidR="00000000" w:rsidRPr="00000000">
        <w:rPr>
          <w:rFonts w:ascii="Montserrat" w:cs="Montserrat" w:eastAsia="Montserrat" w:hAnsi="Montserrat"/>
          <w:sz w:val="21"/>
          <w:szCs w:val="21"/>
          <w:highlight w:val="white"/>
          <w:rtl w:val="0"/>
        </w:rPr>
        <w:t xml:space="preserve">In implementing our curriculum intent for reading we are aware of and seek to address contributing factors that may have inhibited reading enjoyment and progress up until now.</w:t>
      </w:r>
    </w:p>
    <w:p w:rsidR="00000000" w:rsidDel="00000000" w:rsidP="00000000" w:rsidRDefault="00000000" w:rsidRPr="00000000" w14:paraId="00000035">
      <w:pPr>
        <w:shd w:fill="ffffff" w:val="clear"/>
        <w:spacing w:after="0" w:lineRule="auto"/>
        <w:ind w:left="-425" w:right="-604" w:firstLine="0"/>
        <w:rPr>
          <w:rFonts w:ascii="Montserrat" w:cs="Montserrat" w:eastAsia="Montserrat" w:hAnsi="Montserrat"/>
          <w:b w:val="1"/>
          <w:bCs w:val="1"/>
          <w:sz w:val="21"/>
          <w:szCs w:val="21"/>
          <w:highlight w:val="white"/>
        </w:rPr>
      </w:pPr>
      <w:r w:rsidDel="00000000" w:rsidR="00000000" w:rsidRPr="00000000">
        <w:rPr>
          <w:rtl w:val="0"/>
        </w:rPr>
      </w:r>
    </w:p>
    <w:p w:rsidR="00000000" w:rsidDel="00000000" w:rsidP="00000000" w:rsidRDefault="00000000" w:rsidRPr="00000000" w14:paraId="00000036">
      <w:pPr>
        <w:shd w:fill="ffffff" w:val="clear"/>
        <w:spacing w:after="0" w:lineRule="auto"/>
        <w:ind w:left="-425" w:right="-604" w:firstLine="0"/>
        <w:rPr>
          <w:rFonts w:ascii="Montserrat" w:cs="Montserrat" w:eastAsia="Montserrat" w:hAnsi="Montserrat"/>
          <w:sz w:val="21"/>
          <w:szCs w:val="21"/>
          <w:highlight w:val="white"/>
        </w:rPr>
      </w:pPr>
      <w:r w:rsidDel="00000000" w:rsidR="00000000" w:rsidRPr="00000000">
        <w:rPr>
          <w:rFonts w:ascii="Montserrat" w:cs="Montserrat" w:eastAsia="Montserrat" w:hAnsi="Montserrat"/>
          <w:sz w:val="21"/>
          <w:szCs w:val="21"/>
          <w:highlight w:val="white"/>
          <w:rtl w:val="0"/>
        </w:rPr>
        <w:t xml:space="preserve">That students arrive to us with: </w:t>
      </w:r>
    </w:p>
    <w:p w:rsidR="00000000" w:rsidDel="00000000" w:rsidP="00000000" w:rsidRDefault="00000000" w:rsidRPr="00000000" w14:paraId="00000037">
      <w:pPr>
        <w:numPr>
          <w:ilvl w:val="0"/>
          <w:numId w:val="8"/>
        </w:numPr>
        <w:shd w:fill="ffffff" w:val="clear"/>
        <w:spacing w:after="0" w:lineRule="auto"/>
        <w:ind w:left="720" w:right="-604" w:hanging="360"/>
        <w:rPr>
          <w:rFonts w:ascii="Montserrat" w:cs="Montserrat" w:eastAsia="Montserrat" w:hAnsi="Montserrat"/>
          <w:sz w:val="21"/>
          <w:szCs w:val="21"/>
          <w:highlight w:val="white"/>
        </w:rPr>
      </w:pPr>
      <w:r w:rsidDel="00000000" w:rsidR="00000000" w:rsidRPr="00000000">
        <w:rPr>
          <w:rFonts w:ascii="Montserrat" w:cs="Montserrat" w:eastAsia="Montserrat" w:hAnsi="Montserrat"/>
          <w:sz w:val="21"/>
          <w:szCs w:val="21"/>
          <w:highlight w:val="white"/>
          <w:rtl w:val="0"/>
        </w:rPr>
        <w:t xml:space="preserve">negative experiences of education and reading in school</w:t>
      </w:r>
    </w:p>
    <w:p w:rsidR="00000000" w:rsidDel="00000000" w:rsidP="00000000" w:rsidRDefault="00000000" w:rsidRPr="00000000" w14:paraId="00000038">
      <w:pPr>
        <w:numPr>
          <w:ilvl w:val="0"/>
          <w:numId w:val="8"/>
        </w:numPr>
        <w:shd w:fill="ffffff" w:val="clear"/>
        <w:spacing w:after="0" w:lineRule="auto"/>
        <w:ind w:left="720" w:right="-604" w:hanging="360"/>
        <w:rPr>
          <w:rFonts w:ascii="Montserrat" w:cs="Montserrat" w:eastAsia="Montserrat" w:hAnsi="Montserrat"/>
          <w:sz w:val="21"/>
          <w:szCs w:val="21"/>
          <w:highlight w:val="white"/>
        </w:rPr>
      </w:pPr>
      <w:r w:rsidDel="00000000" w:rsidR="00000000" w:rsidRPr="00000000">
        <w:rPr>
          <w:rFonts w:ascii="Montserrat" w:cs="Montserrat" w:eastAsia="Montserrat" w:hAnsi="Montserrat"/>
          <w:sz w:val="21"/>
          <w:szCs w:val="21"/>
          <w:highlight w:val="white"/>
          <w:rtl w:val="0"/>
        </w:rPr>
        <w:t xml:space="preserve">consequent negative attitudes to learning and reading </w:t>
      </w:r>
    </w:p>
    <w:p w:rsidR="00000000" w:rsidDel="00000000" w:rsidP="00000000" w:rsidRDefault="00000000" w:rsidRPr="00000000" w14:paraId="00000039">
      <w:pPr>
        <w:numPr>
          <w:ilvl w:val="0"/>
          <w:numId w:val="8"/>
        </w:numPr>
        <w:shd w:fill="ffffff" w:val="clear"/>
        <w:spacing w:after="0" w:lineRule="auto"/>
        <w:ind w:left="720" w:right="-604" w:hanging="360"/>
        <w:rPr>
          <w:rFonts w:ascii="Montserrat" w:cs="Montserrat" w:eastAsia="Montserrat" w:hAnsi="Montserrat"/>
          <w:sz w:val="21"/>
          <w:szCs w:val="21"/>
          <w:highlight w:val="white"/>
        </w:rPr>
      </w:pPr>
      <w:r w:rsidDel="00000000" w:rsidR="00000000" w:rsidRPr="00000000">
        <w:rPr>
          <w:rFonts w:ascii="Montserrat" w:cs="Montserrat" w:eastAsia="Montserrat" w:hAnsi="Montserrat"/>
          <w:sz w:val="21"/>
          <w:szCs w:val="21"/>
          <w:highlight w:val="white"/>
          <w:rtl w:val="0"/>
        </w:rPr>
        <w:t xml:space="preserve">cultural and social contexts and pressures which have not encouraged nor enabled reading for pleasure</w:t>
      </w:r>
    </w:p>
    <w:p w:rsidR="00000000" w:rsidDel="00000000" w:rsidP="00000000" w:rsidRDefault="00000000" w:rsidRPr="00000000" w14:paraId="0000003A">
      <w:pPr>
        <w:shd w:fill="ffffff" w:val="clear"/>
        <w:spacing w:after="0" w:lineRule="auto"/>
        <w:ind w:left="720" w:right="-604" w:firstLine="0"/>
        <w:rPr>
          <w:rFonts w:ascii="Montserrat" w:cs="Montserrat" w:eastAsia="Montserrat" w:hAnsi="Montserrat"/>
          <w:b w:val="1"/>
          <w:bCs w:val="1"/>
          <w:color w:val="990000"/>
          <w:sz w:val="21"/>
          <w:szCs w:val="21"/>
        </w:rPr>
      </w:pPr>
      <w:r w:rsidDel="00000000" w:rsidR="00000000" w:rsidRPr="00000000">
        <w:rPr>
          <w:rtl w:val="0"/>
        </w:rPr>
      </w:r>
    </w:p>
    <w:p w:rsidR="00000000" w:rsidDel="00000000" w:rsidP="00000000" w:rsidRDefault="00000000" w:rsidRPr="00000000" w14:paraId="0000003B">
      <w:pPr>
        <w:shd w:fill="ffffff" w:val="clear"/>
        <w:spacing w:after="0" w:lineRule="auto"/>
        <w:ind w:left="-425" w:right="-604" w:firstLine="0"/>
        <w:rPr>
          <w:rFonts w:ascii="Montserrat" w:cs="Montserrat" w:eastAsia="Montserrat" w:hAnsi="Montserrat"/>
          <w:color w:val="3f3f3f"/>
          <w:sz w:val="21"/>
          <w:szCs w:val="21"/>
        </w:rPr>
      </w:pPr>
      <w:r w:rsidDel="00000000" w:rsidR="00000000" w:rsidRPr="00000000">
        <w:rPr>
          <w:rFonts w:ascii="Montserrat" w:cs="Montserrat" w:eastAsia="Montserrat" w:hAnsi="Montserrat"/>
          <w:color w:val="3f3f3f"/>
          <w:sz w:val="21"/>
          <w:szCs w:val="21"/>
          <w:rtl w:val="0"/>
        </w:rPr>
        <w:t xml:space="preserve">Reading is taught throughout the whole school and all teachers are teachers of reading. At St. Matthias, we strive to give pupils a stimulating environment, where reading is common and materials are presented in an attractive and inviting way.  </w:t>
      </w:r>
    </w:p>
    <w:p w:rsidR="00000000" w:rsidDel="00000000" w:rsidP="00000000" w:rsidRDefault="00000000" w:rsidRPr="00000000" w14:paraId="0000003C">
      <w:pPr>
        <w:shd w:fill="ffffff" w:val="clear"/>
        <w:spacing w:after="0" w:lineRule="auto"/>
        <w:ind w:left="-425" w:right="-604" w:firstLine="0"/>
        <w:rPr>
          <w:rFonts w:ascii="Montserrat" w:cs="Montserrat" w:eastAsia="Montserrat" w:hAnsi="Montserrat"/>
          <w:color w:val="3f3f3f"/>
          <w:sz w:val="21"/>
          <w:szCs w:val="21"/>
        </w:rPr>
      </w:pPr>
      <w:r w:rsidDel="00000000" w:rsidR="00000000" w:rsidRPr="00000000">
        <w:rPr>
          <w:rtl w:val="0"/>
        </w:rPr>
      </w:r>
    </w:p>
    <w:p w:rsidR="00000000" w:rsidDel="00000000" w:rsidP="00000000" w:rsidRDefault="00000000" w:rsidRPr="00000000" w14:paraId="0000003D">
      <w:pPr>
        <w:shd w:fill="ffffff" w:val="clear"/>
        <w:spacing w:after="0" w:lineRule="auto"/>
        <w:ind w:left="-425" w:right="-604" w:firstLine="0"/>
        <w:rPr>
          <w:rFonts w:ascii="Montserrat" w:cs="Montserrat" w:eastAsia="Montserrat" w:hAnsi="Montserrat"/>
          <w:color w:val="3f3f3f"/>
          <w:sz w:val="21"/>
          <w:szCs w:val="21"/>
        </w:rPr>
      </w:pPr>
      <w:r w:rsidDel="00000000" w:rsidR="00000000" w:rsidRPr="00000000">
        <w:rPr>
          <w:rFonts w:ascii="Montserrat" w:cs="Montserrat" w:eastAsia="Montserrat" w:hAnsi="Montserrat"/>
          <w:color w:val="3f3f3f"/>
          <w:sz w:val="21"/>
          <w:szCs w:val="21"/>
          <w:rtl w:val="0"/>
        </w:rPr>
        <w:t xml:space="preserve">In addition to reading across the curriculum at St Matthias Academy, all students receive small group intervention in reading. They have extensive opportunities to improve their reading skills in their targeted reading sessions throughout the week. These focus on specific development areas: including decoding, comprehension and vocabulary building to ensure they have the necessary vocabulary for life and for their academic curriculum as well as student led reading for pleasure sessions, which allow them to develop a love of reading for primarily  for enjoyment, using a wide range of books and other texts that they can choose from.  </w:t>
      </w:r>
    </w:p>
    <w:p w:rsidR="00000000" w:rsidDel="00000000" w:rsidP="00000000" w:rsidRDefault="00000000" w:rsidRPr="00000000" w14:paraId="0000003E">
      <w:pPr>
        <w:shd w:fill="ffffff" w:val="clear"/>
        <w:spacing w:after="240" w:before="240" w:line="240" w:lineRule="auto"/>
        <w:ind w:left="-425" w:right="-604" w:firstLine="0"/>
        <w:rPr>
          <w:rFonts w:ascii="Montserrat" w:cs="Montserrat" w:eastAsia="Montserrat" w:hAnsi="Montserrat"/>
          <w:color w:val="3f3f3f"/>
          <w:sz w:val="21"/>
          <w:szCs w:val="21"/>
        </w:rPr>
      </w:pPr>
      <w:r w:rsidDel="00000000" w:rsidR="00000000" w:rsidRPr="00000000">
        <w:rPr>
          <w:rFonts w:ascii="Montserrat" w:cs="Montserrat" w:eastAsia="Montserrat" w:hAnsi="Montserrat"/>
          <w:color w:val="3f3f3f"/>
          <w:sz w:val="21"/>
          <w:szCs w:val="21"/>
          <w:rtl w:val="0"/>
        </w:rPr>
        <w:t xml:space="preserve">Students who are identified as working significantly below their chronological age are able to receive additional one to one intervention, including in phonics, to rapidly improve their reading skills. Many students who struggle in school frequently, have struggles with reading, so regular and effective intervention can make a huge difference on their academic ability as well as their behaviour. Staff are trained to implement the Read, Write, Inc phonics intervention programmes which are designed to help students who are not yet confident and fluent readers.</w:t>
      </w:r>
    </w:p>
    <w:p w:rsidR="00000000" w:rsidDel="00000000" w:rsidP="00000000" w:rsidRDefault="00000000" w:rsidRPr="00000000" w14:paraId="0000003F">
      <w:pPr>
        <w:shd w:fill="ffffff" w:val="clear"/>
        <w:spacing w:after="0" w:line="240" w:lineRule="auto"/>
        <w:ind w:left="-425" w:right="-604" w:firstLine="0"/>
        <w:rPr>
          <w:rFonts w:ascii="Montserrat" w:cs="Montserrat" w:eastAsia="Montserrat" w:hAnsi="Montserrat"/>
          <w:b w:val="1"/>
          <w:bCs w:val="1"/>
          <w:color w:val="990000"/>
          <w:sz w:val="21"/>
          <w:szCs w:val="21"/>
        </w:rPr>
      </w:pPr>
      <w:r w:rsidDel="00000000" w:rsidR="00000000" w:rsidRPr="00000000">
        <w:rPr>
          <w:rFonts w:ascii="Montserrat" w:cs="Montserrat" w:eastAsia="Montserrat" w:hAnsi="Montserrat"/>
          <w:b w:val="1"/>
          <w:bCs w:val="1"/>
          <w:color w:val="990000"/>
          <w:sz w:val="21"/>
          <w:szCs w:val="21"/>
          <w:rtl w:val="0"/>
        </w:rPr>
        <w:t xml:space="preserve">Reading Impact</w:t>
      </w:r>
    </w:p>
    <w:p w:rsidR="00000000" w:rsidDel="00000000" w:rsidP="00000000" w:rsidRDefault="00000000" w:rsidRPr="00000000" w14:paraId="00000040">
      <w:pPr>
        <w:shd w:fill="ffffff" w:val="clear"/>
        <w:spacing w:after="0" w:line="240" w:lineRule="auto"/>
        <w:ind w:left="-425" w:right="-604" w:firstLine="0"/>
        <w:rPr>
          <w:rFonts w:ascii="Montserrat" w:cs="Montserrat" w:eastAsia="Montserrat" w:hAnsi="Montserrat"/>
          <w:b w:val="1"/>
          <w:bCs w:val="1"/>
          <w:color w:val="990000"/>
          <w:sz w:val="21"/>
          <w:szCs w:val="21"/>
        </w:rPr>
      </w:pPr>
      <w:r w:rsidDel="00000000" w:rsidR="00000000" w:rsidRPr="00000000">
        <w:rPr>
          <w:rtl w:val="0"/>
        </w:rPr>
      </w:r>
    </w:p>
    <w:p w:rsidR="00000000" w:rsidDel="00000000" w:rsidP="00000000" w:rsidRDefault="00000000" w:rsidRPr="00000000" w14:paraId="00000041">
      <w:pPr>
        <w:shd w:fill="ffffff" w:val="clear"/>
        <w:spacing w:after="0" w:line="240" w:lineRule="auto"/>
        <w:ind w:left="-425" w:right="-604" w:firstLine="0"/>
        <w:rPr>
          <w:rFonts w:ascii="Montserrat" w:cs="Montserrat" w:eastAsia="Montserrat" w:hAnsi="Montserrat"/>
          <w:color w:val="3f3f3f"/>
          <w:sz w:val="21"/>
          <w:szCs w:val="21"/>
        </w:rPr>
      </w:pPr>
      <w:r w:rsidDel="00000000" w:rsidR="00000000" w:rsidRPr="00000000">
        <w:rPr>
          <w:rFonts w:ascii="Montserrat" w:cs="Montserrat" w:eastAsia="Montserrat" w:hAnsi="Montserrat"/>
          <w:color w:val="3f3f3f"/>
          <w:sz w:val="21"/>
          <w:szCs w:val="21"/>
          <w:rtl w:val="0"/>
        </w:rPr>
        <w:t xml:space="preserve">The impact of reading is monitored across a range of progress measures linked to the broad provision and opportunities to display reading skills. Progress is centrally tracked and monitored by key staff as set out in  section 2.</w:t>
      </w:r>
    </w:p>
    <w:p w:rsidR="00000000" w:rsidDel="00000000" w:rsidP="00000000" w:rsidRDefault="00000000" w:rsidRPr="00000000" w14:paraId="00000042">
      <w:pPr>
        <w:shd w:fill="ffffff" w:val="clear"/>
        <w:spacing w:after="0" w:line="240" w:lineRule="auto"/>
        <w:ind w:left="-425" w:right="-604" w:firstLine="0"/>
        <w:rPr>
          <w:rFonts w:ascii="Montserrat" w:cs="Montserrat" w:eastAsia="Montserrat" w:hAnsi="Montserrat"/>
          <w:color w:val="3f3f3f"/>
          <w:sz w:val="21"/>
          <w:szCs w:val="21"/>
        </w:rPr>
      </w:pPr>
      <w:r w:rsidDel="00000000" w:rsidR="00000000" w:rsidRPr="00000000">
        <w:rPr>
          <w:rtl w:val="0"/>
        </w:rPr>
      </w:r>
    </w:p>
    <w:p w:rsidR="00000000" w:rsidDel="00000000" w:rsidP="00000000" w:rsidRDefault="00000000" w:rsidRPr="00000000" w14:paraId="00000043">
      <w:pPr>
        <w:shd w:fill="ffffff" w:val="clear"/>
        <w:spacing w:after="0" w:line="240" w:lineRule="auto"/>
        <w:ind w:left="-425" w:right="-604" w:firstLine="0"/>
        <w:rPr>
          <w:rFonts w:ascii="Montserrat" w:cs="Montserrat" w:eastAsia="Montserrat" w:hAnsi="Montserrat"/>
          <w:i w:val="1"/>
          <w:iCs w:val="1"/>
          <w:color w:val="434343"/>
          <w:sz w:val="21"/>
          <w:szCs w:val="21"/>
        </w:rPr>
      </w:pPr>
      <w:r w:rsidDel="00000000" w:rsidR="00000000" w:rsidRPr="00000000">
        <w:rPr>
          <w:rFonts w:ascii="Montserrat" w:cs="Montserrat" w:eastAsia="Montserrat" w:hAnsi="Montserrat"/>
          <w:color w:val="3f3f3f"/>
          <w:sz w:val="21"/>
          <w:szCs w:val="21"/>
          <w:rtl w:val="0"/>
        </w:rPr>
        <w:t xml:space="preserve">Mea</w:t>
      </w:r>
      <w:r w:rsidDel="00000000" w:rsidR="00000000" w:rsidRPr="00000000">
        <w:rPr>
          <w:rFonts w:ascii="Montserrat" w:cs="Montserrat" w:eastAsia="Montserrat" w:hAnsi="Montserrat"/>
          <w:i w:val="1"/>
          <w:iCs w:val="1"/>
          <w:color w:val="434343"/>
          <w:sz w:val="21"/>
          <w:szCs w:val="21"/>
          <w:rtl w:val="0"/>
        </w:rPr>
        <w:t xml:space="preserve">surements for progress in reading are taken from: </w:t>
      </w:r>
    </w:p>
    <w:p w:rsidR="00000000" w:rsidDel="00000000" w:rsidP="00000000" w:rsidRDefault="00000000" w:rsidRPr="00000000" w14:paraId="00000044">
      <w:pPr>
        <w:shd w:fill="ffffff" w:val="clear"/>
        <w:spacing w:after="0" w:line="240" w:lineRule="auto"/>
        <w:ind w:left="-425" w:right="-604" w:firstLine="0"/>
        <w:rPr>
          <w:rFonts w:ascii="Montserrat" w:cs="Montserrat" w:eastAsia="Montserrat" w:hAnsi="Montserrat"/>
          <w:i w:val="1"/>
          <w:iCs w:val="1"/>
          <w:color w:val="434343"/>
          <w:sz w:val="21"/>
          <w:szCs w:val="21"/>
        </w:rPr>
      </w:pPr>
      <w:r w:rsidDel="00000000" w:rsidR="00000000" w:rsidRPr="00000000">
        <w:rPr>
          <w:rtl w:val="0"/>
        </w:rPr>
      </w:r>
    </w:p>
    <w:p w:rsidR="00000000" w:rsidDel="00000000" w:rsidP="00000000" w:rsidRDefault="00000000" w:rsidRPr="00000000" w14:paraId="00000045">
      <w:pPr>
        <w:numPr>
          <w:ilvl w:val="0"/>
          <w:numId w:val="23"/>
        </w:numPr>
        <w:shd w:fill="ffffff" w:val="clear"/>
        <w:spacing w:after="0" w:line="240" w:lineRule="auto"/>
        <w:ind w:left="720" w:right="-604" w:hanging="360"/>
        <w:rPr>
          <w:rFonts w:ascii="Montserrat" w:cs="Montserrat" w:eastAsia="Montserrat" w:hAnsi="Montserrat"/>
          <w:i w:val="1"/>
          <w:iCs w:val="1"/>
          <w:color w:val="434343"/>
          <w:sz w:val="21"/>
          <w:szCs w:val="21"/>
        </w:rPr>
      </w:pPr>
      <w:r w:rsidDel="00000000" w:rsidR="00000000" w:rsidRPr="00000000">
        <w:rPr>
          <w:rFonts w:ascii="Montserrat" w:cs="Montserrat" w:eastAsia="Montserrat" w:hAnsi="Montserrat"/>
          <w:b w:val="1"/>
          <w:bCs w:val="1"/>
          <w:i w:val="1"/>
          <w:iCs w:val="1"/>
          <w:color w:val="434343"/>
          <w:sz w:val="21"/>
          <w:szCs w:val="21"/>
          <w:rtl w:val="0"/>
        </w:rPr>
        <w:t xml:space="preserve">Primarily-</w:t>
      </w:r>
      <w:r w:rsidDel="00000000" w:rsidR="00000000" w:rsidRPr="00000000">
        <w:rPr>
          <w:rFonts w:ascii="Montserrat" w:cs="Montserrat" w:eastAsia="Montserrat" w:hAnsi="Montserrat"/>
          <w:i w:val="1"/>
          <w:iCs w:val="1"/>
          <w:color w:val="434343"/>
          <w:sz w:val="21"/>
          <w:szCs w:val="21"/>
          <w:rtl w:val="0"/>
        </w:rPr>
        <w:t xml:space="preserve"> Progress in Reading ages set by YARC across testing periods</w:t>
      </w:r>
    </w:p>
    <w:p w:rsidR="00000000" w:rsidDel="00000000" w:rsidP="00000000" w:rsidRDefault="00000000" w:rsidRPr="00000000" w14:paraId="00000046">
      <w:pPr>
        <w:numPr>
          <w:ilvl w:val="0"/>
          <w:numId w:val="23"/>
        </w:numPr>
        <w:shd w:fill="ffffff" w:val="clear"/>
        <w:spacing w:after="0" w:line="240" w:lineRule="auto"/>
        <w:ind w:left="720" w:right="-604" w:hanging="360"/>
        <w:rPr>
          <w:rFonts w:ascii="Montserrat" w:cs="Montserrat" w:eastAsia="Montserrat" w:hAnsi="Montserrat"/>
          <w:i w:val="1"/>
          <w:iCs w:val="1"/>
          <w:color w:val="434343"/>
          <w:sz w:val="21"/>
          <w:szCs w:val="21"/>
        </w:rPr>
      </w:pPr>
      <w:r w:rsidDel="00000000" w:rsidR="00000000" w:rsidRPr="00000000">
        <w:rPr>
          <w:rFonts w:ascii="Montserrat" w:cs="Montserrat" w:eastAsia="Montserrat" w:hAnsi="Montserrat"/>
          <w:i w:val="1"/>
          <w:iCs w:val="1"/>
          <w:color w:val="434343"/>
          <w:sz w:val="21"/>
          <w:szCs w:val="21"/>
          <w:rtl w:val="0"/>
        </w:rPr>
        <w:t xml:space="preserve">Progress in Vernon spelling tests</w:t>
      </w:r>
    </w:p>
    <w:p w:rsidR="00000000" w:rsidDel="00000000" w:rsidP="00000000" w:rsidRDefault="00000000" w:rsidRPr="00000000" w14:paraId="00000047">
      <w:pPr>
        <w:numPr>
          <w:ilvl w:val="0"/>
          <w:numId w:val="23"/>
        </w:numPr>
        <w:shd w:fill="ffffff" w:val="clear"/>
        <w:spacing w:after="0" w:line="240" w:lineRule="auto"/>
        <w:ind w:left="720" w:right="-604" w:hanging="360"/>
        <w:rPr>
          <w:rFonts w:ascii="Montserrat" w:cs="Montserrat" w:eastAsia="Montserrat" w:hAnsi="Montserrat"/>
          <w:i w:val="1"/>
          <w:iCs w:val="1"/>
          <w:color w:val="434343"/>
          <w:sz w:val="21"/>
          <w:szCs w:val="21"/>
        </w:rPr>
      </w:pPr>
      <w:r w:rsidDel="00000000" w:rsidR="00000000" w:rsidRPr="00000000">
        <w:rPr>
          <w:rFonts w:ascii="Montserrat" w:cs="Montserrat" w:eastAsia="Montserrat" w:hAnsi="Montserrat"/>
          <w:i w:val="1"/>
          <w:iCs w:val="1"/>
          <w:color w:val="434343"/>
          <w:sz w:val="21"/>
          <w:szCs w:val="21"/>
          <w:rtl w:val="0"/>
        </w:rPr>
        <w:t xml:space="preserve">Progress in RWI Phonics intervention assessments </w:t>
      </w:r>
    </w:p>
    <w:p w:rsidR="00000000" w:rsidDel="00000000" w:rsidP="00000000" w:rsidRDefault="00000000" w:rsidRPr="00000000" w14:paraId="00000048">
      <w:pPr>
        <w:numPr>
          <w:ilvl w:val="0"/>
          <w:numId w:val="23"/>
        </w:numPr>
        <w:shd w:fill="ffffff" w:val="clear"/>
        <w:spacing w:after="0" w:line="240" w:lineRule="auto"/>
        <w:ind w:left="720" w:right="-604" w:hanging="360"/>
        <w:rPr>
          <w:rFonts w:ascii="Montserrat" w:cs="Montserrat" w:eastAsia="Montserrat" w:hAnsi="Montserrat"/>
          <w:i w:val="1"/>
          <w:iCs w:val="1"/>
          <w:color w:val="434343"/>
          <w:sz w:val="21"/>
          <w:szCs w:val="21"/>
        </w:rPr>
      </w:pPr>
      <w:r w:rsidDel="00000000" w:rsidR="00000000" w:rsidRPr="00000000">
        <w:rPr>
          <w:rFonts w:ascii="Montserrat" w:cs="Montserrat" w:eastAsia="Montserrat" w:hAnsi="Montserrat"/>
          <w:i w:val="1"/>
          <w:iCs w:val="1"/>
          <w:color w:val="434343"/>
          <w:sz w:val="21"/>
          <w:szCs w:val="21"/>
          <w:rtl w:val="0"/>
        </w:rPr>
        <w:t xml:space="preserve">Progress in English summative assessment outcomes over time</w:t>
      </w:r>
    </w:p>
    <w:p w:rsidR="00000000" w:rsidDel="00000000" w:rsidP="00000000" w:rsidRDefault="00000000" w:rsidRPr="00000000" w14:paraId="00000049">
      <w:pPr>
        <w:numPr>
          <w:ilvl w:val="0"/>
          <w:numId w:val="23"/>
        </w:numPr>
        <w:shd w:fill="ffffff" w:val="clear"/>
        <w:spacing w:after="0" w:line="240" w:lineRule="auto"/>
        <w:ind w:left="720" w:right="-604" w:hanging="360"/>
        <w:rPr>
          <w:rFonts w:ascii="Montserrat" w:cs="Montserrat" w:eastAsia="Montserrat" w:hAnsi="Montserrat"/>
          <w:i w:val="1"/>
          <w:iCs w:val="1"/>
          <w:color w:val="434343"/>
          <w:sz w:val="21"/>
          <w:szCs w:val="21"/>
        </w:rPr>
      </w:pPr>
      <w:r w:rsidDel="00000000" w:rsidR="00000000" w:rsidRPr="00000000">
        <w:rPr>
          <w:rFonts w:ascii="Montserrat" w:cs="Montserrat" w:eastAsia="Montserrat" w:hAnsi="Montserrat"/>
          <w:i w:val="1"/>
          <w:iCs w:val="1"/>
          <w:color w:val="434343"/>
          <w:sz w:val="21"/>
          <w:szCs w:val="21"/>
          <w:rtl w:val="0"/>
        </w:rPr>
        <w:t xml:space="preserve">Improvement in SPAG skills from formative teacher marking</w:t>
      </w:r>
    </w:p>
    <w:p w:rsidR="00000000" w:rsidDel="00000000" w:rsidP="00000000" w:rsidRDefault="00000000" w:rsidRPr="00000000" w14:paraId="0000004A">
      <w:pPr>
        <w:numPr>
          <w:ilvl w:val="0"/>
          <w:numId w:val="23"/>
        </w:numPr>
        <w:shd w:fill="ffffff" w:val="clear"/>
        <w:spacing w:after="0" w:line="240" w:lineRule="auto"/>
        <w:ind w:left="720" w:right="-604" w:hanging="360"/>
        <w:rPr>
          <w:rFonts w:ascii="Montserrat" w:cs="Montserrat" w:eastAsia="Montserrat" w:hAnsi="Montserrat"/>
          <w:i w:val="1"/>
          <w:iCs w:val="1"/>
          <w:color w:val="434343"/>
          <w:sz w:val="21"/>
          <w:szCs w:val="21"/>
        </w:rPr>
      </w:pPr>
      <w:r w:rsidDel="00000000" w:rsidR="00000000" w:rsidRPr="00000000">
        <w:rPr>
          <w:rFonts w:ascii="Montserrat" w:cs="Montserrat" w:eastAsia="Montserrat" w:hAnsi="Montserrat"/>
          <w:i w:val="1"/>
          <w:iCs w:val="1"/>
          <w:color w:val="434343"/>
          <w:sz w:val="21"/>
          <w:szCs w:val="21"/>
          <w:rtl w:val="0"/>
        </w:rPr>
        <w:t xml:space="preserve">Improved engagement and confidence in tutor reading tasks</w:t>
      </w:r>
    </w:p>
    <w:p w:rsidR="00000000" w:rsidDel="00000000" w:rsidP="00000000" w:rsidRDefault="00000000" w:rsidRPr="00000000" w14:paraId="0000004B">
      <w:pPr>
        <w:numPr>
          <w:ilvl w:val="0"/>
          <w:numId w:val="23"/>
        </w:numPr>
        <w:shd w:fill="ffffff" w:val="clear"/>
        <w:spacing w:after="0" w:line="240" w:lineRule="auto"/>
        <w:ind w:left="720" w:right="-604" w:hanging="360"/>
        <w:rPr>
          <w:rFonts w:ascii="Montserrat" w:cs="Montserrat" w:eastAsia="Montserrat" w:hAnsi="Montserrat"/>
          <w:i w:val="1"/>
          <w:iCs w:val="1"/>
          <w:color w:val="434343"/>
          <w:sz w:val="21"/>
          <w:szCs w:val="21"/>
        </w:rPr>
      </w:pPr>
      <w:r w:rsidDel="00000000" w:rsidR="00000000" w:rsidRPr="00000000">
        <w:rPr>
          <w:rFonts w:ascii="Montserrat" w:cs="Montserrat" w:eastAsia="Montserrat" w:hAnsi="Montserrat"/>
          <w:i w:val="1"/>
          <w:iCs w:val="1"/>
          <w:color w:val="434343"/>
          <w:sz w:val="21"/>
          <w:szCs w:val="21"/>
          <w:rtl w:val="0"/>
        </w:rPr>
        <w:t xml:space="preserve">Improved engagement and confidence in lesson reading tasks</w:t>
      </w:r>
    </w:p>
    <w:p w:rsidR="00000000" w:rsidDel="00000000" w:rsidP="00000000" w:rsidRDefault="00000000" w:rsidRPr="00000000" w14:paraId="0000004C">
      <w:pPr>
        <w:numPr>
          <w:ilvl w:val="0"/>
          <w:numId w:val="23"/>
        </w:numPr>
        <w:shd w:fill="ffffff" w:val="clear"/>
        <w:spacing w:after="0" w:line="240" w:lineRule="auto"/>
        <w:ind w:left="720" w:right="-604" w:hanging="360"/>
        <w:rPr>
          <w:rFonts w:ascii="Montserrat" w:cs="Montserrat" w:eastAsia="Montserrat" w:hAnsi="Montserrat"/>
          <w:i w:val="1"/>
          <w:iCs w:val="1"/>
          <w:color w:val="434343"/>
          <w:sz w:val="21"/>
          <w:szCs w:val="21"/>
        </w:rPr>
        <w:sectPr>
          <w:pgSz w:h="16838" w:w="11906" w:orient="portrait"/>
          <w:pgMar w:bottom="1440" w:top="1440" w:left="1440" w:right="1440" w:header="708" w:footer="708"/>
          <w:pgNumType w:start="1"/>
        </w:sectPr>
      </w:pPr>
      <w:r w:rsidDel="00000000" w:rsidR="00000000" w:rsidRPr="00000000">
        <w:rPr>
          <w:rFonts w:ascii="Montserrat" w:cs="Montserrat" w:eastAsia="Montserrat" w:hAnsi="Montserrat"/>
          <w:i w:val="1"/>
          <w:iCs w:val="1"/>
          <w:color w:val="434343"/>
          <w:sz w:val="21"/>
          <w:szCs w:val="21"/>
          <w:rtl w:val="0"/>
        </w:rPr>
        <w:t xml:space="preserve">Student self-assessment </w:t>
      </w:r>
    </w:p>
    <w:p w:rsidR="00000000" w:rsidDel="00000000" w:rsidP="00000000" w:rsidRDefault="00000000" w:rsidRPr="00000000" w14:paraId="0000004D">
      <w:pPr>
        <w:ind w:left="-566" w:firstLine="0"/>
        <w:rPr>
          <w:rFonts w:ascii="Montserrat" w:cs="Montserrat" w:eastAsia="Montserrat" w:hAnsi="Montserrat"/>
          <w:b w:val="1"/>
          <w:bCs w:val="1"/>
          <w:color w:val="990000"/>
          <w:sz w:val="25"/>
          <w:szCs w:val="25"/>
        </w:rPr>
      </w:pPr>
      <w:r w:rsidDel="00000000" w:rsidR="00000000" w:rsidRPr="00000000">
        <w:rPr>
          <w:rFonts w:ascii="Montserrat" w:cs="Montserrat" w:eastAsia="Montserrat" w:hAnsi="Montserrat"/>
          <w:b w:val="1"/>
          <w:bCs w:val="1"/>
          <w:color w:val="990000"/>
          <w:sz w:val="25"/>
          <w:szCs w:val="25"/>
          <w:rtl w:val="0"/>
        </w:rPr>
        <w:t xml:space="preserve">2. Reading Assessment and Monitoring Process</w:t>
      </w:r>
    </w:p>
    <w:p w:rsidR="00000000" w:rsidDel="00000000" w:rsidP="00000000" w:rsidRDefault="00000000" w:rsidRPr="00000000" w14:paraId="0000004E">
      <w:pPr>
        <w:spacing w:after="0" w:line="276" w:lineRule="auto"/>
        <w:ind w:left="-425" w:firstLine="0"/>
        <w:rPr>
          <w:rFonts w:ascii="Montserrat" w:cs="Montserrat" w:eastAsia="Montserrat" w:hAnsi="Montserrat"/>
          <w:color w:val="3f3f3f"/>
          <w:sz w:val="21"/>
          <w:szCs w:val="21"/>
        </w:rPr>
      </w:pPr>
      <w:r w:rsidDel="00000000" w:rsidR="00000000" w:rsidRPr="00000000">
        <w:rPr>
          <w:rFonts w:ascii="Montserrat" w:cs="Montserrat" w:eastAsia="Montserrat" w:hAnsi="Montserrat"/>
          <w:sz w:val="21"/>
          <w:szCs w:val="21"/>
          <w:rtl w:val="0"/>
        </w:rPr>
        <w:t xml:space="preserve">St Matthias delivers a comprehensive and regular process for measuring progress in reading ages for all students in all year groups.  This process follows a regular timeline across each student’s individual stay within one of our schools with additional testing and screening in place as necessary.</w:t>
      </w:r>
      <w:r w:rsidDel="00000000" w:rsidR="00000000" w:rsidRPr="00000000">
        <w:rPr>
          <w:rtl w:val="0"/>
        </w:rPr>
      </w:r>
    </w:p>
    <w:p w:rsidR="00000000" w:rsidDel="00000000" w:rsidP="00000000" w:rsidRDefault="00000000" w:rsidRPr="00000000" w14:paraId="0000004F">
      <w:pPr>
        <w:spacing w:after="0" w:line="276" w:lineRule="auto"/>
        <w:ind w:left="-141" w:hanging="360"/>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50">
      <w:pPr>
        <w:numPr>
          <w:ilvl w:val="0"/>
          <w:numId w:val="16"/>
        </w:numPr>
        <w:spacing w:after="0" w:line="276" w:lineRule="auto"/>
        <w:ind w:left="-283" w:hanging="360"/>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Process and schedule for testing Reading Ages</w:t>
      </w:r>
    </w:p>
    <w:p w:rsidR="00000000" w:rsidDel="00000000" w:rsidP="00000000" w:rsidRDefault="00000000" w:rsidRPr="00000000" w14:paraId="00000051">
      <w:pPr>
        <w:spacing w:after="0" w:line="276" w:lineRule="auto"/>
        <w:ind w:left="-141" w:hanging="360"/>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52">
      <w:pPr>
        <w:numPr>
          <w:ilvl w:val="0"/>
          <w:numId w:val="6"/>
        </w:numPr>
        <w:spacing w:after="0" w:line="276" w:lineRule="auto"/>
        <w:ind w:left="-141" w:hanging="360"/>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All Students complete an online reading test on arrival using </w:t>
      </w:r>
      <w:r w:rsidDel="00000000" w:rsidR="00000000" w:rsidRPr="00000000">
        <w:rPr>
          <w:rFonts w:ascii="Montserrat" w:cs="Montserrat" w:eastAsia="Montserrat" w:hAnsi="Montserrat"/>
          <w:b w:val="1"/>
          <w:bCs w:val="1"/>
          <w:i w:val="1"/>
          <w:iCs w:val="1"/>
          <w:sz w:val="21"/>
          <w:szCs w:val="21"/>
          <w:rtl w:val="0"/>
        </w:rPr>
        <w:t xml:space="preserve">York Assessment of Reading Comprehension (YARC), Vernon Word Spelling Test </w:t>
      </w:r>
      <w:r w:rsidDel="00000000" w:rsidR="00000000" w:rsidRPr="00000000">
        <w:rPr>
          <w:rFonts w:ascii="Montserrat" w:cs="Montserrat" w:eastAsia="Montserrat" w:hAnsi="Montserrat"/>
          <w:sz w:val="21"/>
          <w:szCs w:val="21"/>
          <w:rtl w:val="0"/>
        </w:rPr>
        <w:t xml:space="preserve">and </w:t>
      </w:r>
      <w:r w:rsidDel="00000000" w:rsidR="00000000" w:rsidRPr="00000000">
        <w:rPr>
          <w:rFonts w:ascii="Montserrat" w:cs="Montserrat" w:eastAsia="Montserrat" w:hAnsi="Montserrat"/>
          <w:b w:val="1"/>
          <w:bCs w:val="1"/>
          <w:i w:val="1"/>
          <w:iCs w:val="1"/>
          <w:sz w:val="21"/>
          <w:szCs w:val="21"/>
          <w:rtl w:val="0"/>
        </w:rPr>
        <w:t xml:space="preserve">Read Write Inc (RWI) </w:t>
      </w:r>
      <w:r w:rsidDel="00000000" w:rsidR="00000000" w:rsidRPr="00000000">
        <w:rPr>
          <w:rFonts w:ascii="Montserrat" w:cs="Montserrat" w:eastAsia="Montserrat" w:hAnsi="Montserrat"/>
          <w:i w:val="1"/>
          <w:iCs w:val="1"/>
          <w:sz w:val="21"/>
          <w:szCs w:val="21"/>
          <w:rtl w:val="0"/>
        </w:rPr>
        <w:t xml:space="preserve">phonics</w:t>
      </w:r>
      <w:r w:rsidDel="00000000" w:rsidR="00000000" w:rsidRPr="00000000">
        <w:rPr>
          <w:rFonts w:ascii="Montserrat" w:cs="Montserrat" w:eastAsia="Montserrat" w:hAnsi="Montserrat"/>
          <w:b w:val="1"/>
          <w:bCs w:val="1"/>
          <w:i w:val="1"/>
          <w:iCs w:val="1"/>
          <w:sz w:val="21"/>
          <w:szCs w:val="21"/>
          <w:rtl w:val="0"/>
        </w:rPr>
        <w:t xml:space="preserve"> </w:t>
      </w:r>
      <w:r w:rsidDel="00000000" w:rsidR="00000000" w:rsidRPr="00000000">
        <w:rPr>
          <w:rFonts w:ascii="Montserrat" w:cs="Montserrat" w:eastAsia="Montserrat" w:hAnsi="Montserrat"/>
          <w:sz w:val="21"/>
          <w:szCs w:val="21"/>
          <w:rtl w:val="0"/>
        </w:rPr>
        <w:t xml:space="preserve">assessment to establish their baseline </w:t>
      </w:r>
      <w:r w:rsidDel="00000000" w:rsidR="00000000" w:rsidRPr="00000000">
        <w:rPr>
          <w:rFonts w:ascii="Montserrat" w:cs="Montserrat" w:eastAsia="Montserrat" w:hAnsi="Montserrat"/>
          <w:color w:val="3f3f3f"/>
          <w:sz w:val="21"/>
          <w:szCs w:val="21"/>
          <w:rtl w:val="0"/>
        </w:rPr>
        <w:t xml:space="preserve">to assess for gaps in learning and decide which tier of intervention will be appropriate.</w:t>
      </w:r>
      <w:r w:rsidDel="00000000" w:rsidR="00000000" w:rsidRPr="00000000">
        <w:rPr>
          <w:rtl w:val="0"/>
        </w:rPr>
      </w:r>
    </w:p>
    <w:p w:rsidR="00000000" w:rsidDel="00000000" w:rsidP="00000000" w:rsidRDefault="00000000" w:rsidRPr="00000000" w14:paraId="00000053">
      <w:pPr>
        <w:numPr>
          <w:ilvl w:val="0"/>
          <w:numId w:val="6"/>
        </w:numPr>
        <w:spacing w:after="0" w:line="276" w:lineRule="auto"/>
        <w:ind w:left="-141" w:hanging="360"/>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Testing then repeats every 12 weeks to monitor progress against baseline and ensure the most effective support is in place.</w:t>
      </w:r>
    </w:p>
    <w:p w:rsidR="00000000" w:rsidDel="00000000" w:rsidP="00000000" w:rsidRDefault="00000000" w:rsidRPr="00000000" w14:paraId="00000054">
      <w:pPr>
        <w:numPr>
          <w:ilvl w:val="0"/>
          <w:numId w:val="6"/>
        </w:numPr>
        <w:spacing w:after="0" w:line="276" w:lineRule="auto"/>
        <w:ind w:left="-141" w:hanging="360"/>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Retesting will follow this model: </w:t>
      </w:r>
    </w:p>
    <w:p w:rsidR="00000000" w:rsidDel="00000000" w:rsidP="00000000" w:rsidRDefault="00000000" w:rsidRPr="00000000" w14:paraId="00000055">
      <w:pPr>
        <w:numPr>
          <w:ilvl w:val="0"/>
          <w:numId w:val="6"/>
        </w:numPr>
        <w:spacing w:after="0" w:lineRule="auto"/>
        <w:ind w:left="720" w:hanging="360"/>
        <w:rPr>
          <w:rFonts w:ascii="Montserrat" w:cs="Montserrat" w:eastAsia="Montserrat" w:hAnsi="Montserrat"/>
          <w:i w:val="1"/>
          <w:iCs w:val="1"/>
          <w:sz w:val="21"/>
          <w:szCs w:val="21"/>
        </w:rPr>
      </w:pPr>
      <w:r w:rsidDel="00000000" w:rsidR="00000000" w:rsidRPr="00000000">
        <w:rPr>
          <w:rFonts w:ascii="Montserrat" w:cs="Montserrat" w:eastAsia="Montserrat" w:hAnsi="Montserrat"/>
          <w:i w:val="1"/>
          <w:iCs w:val="1"/>
          <w:sz w:val="21"/>
          <w:szCs w:val="21"/>
          <w:rtl w:val="0"/>
        </w:rPr>
        <w:t xml:space="preserve">YARC to be reassessed every 12 weeks </w:t>
      </w:r>
    </w:p>
    <w:p w:rsidR="00000000" w:rsidDel="00000000" w:rsidP="00000000" w:rsidRDefault="00000000" w:rsidRPr="00000000" w14:paraId="00000056">
      <w:pPr>
        <w:numPr>
          <w:ilvl w:val="0"/>
          <w:numId w:val="6"/>
        </w:numPr>
        <w:spacing w:after="0" w:lineRule="auto"/>
        <w:ind w:left="720" w:hanging="360"/>
        <w:rPr>
          <w:rFonts w:ascii="Montserrat" w:cs="Montserrat" w:eastAsia="Montserrat" w:hAnsi="Montserrat"/>
          <w:i w:val="1"/>
          <w:iCs w:val="1"/>
          <w:sz w:val="21"/>
          <w:szCs w:val="21"/>
        </w:rPr>
      </w:pPr>
      <w:r w:rsidDel="00000000" w:rsidR="00000000" w:rsidRPr="00000000">
        <w:rPr>
          <w:rFonts w:ascii="Montserrat" w:cs="Montserrat" w:eastAsia="Montserrat" w:hAnsi="Montserrat"/>
          <w:i w:val="1"/>
          <w:iCs w:val="1"/>
          <w:sz w:val="21"/>
          <w:szCs w:val="21"/>
          <w:rtl w:val="0"/>
        </w:rPr>
        <w:t xml:space="preserve">YARC reading tracker to be updated at reassessment.</w:t>
      </w:r>
    </w:p>
    <w:p w:rsidR="00000000" w:rsidDel="00000000" w:rsidP="00000000" w:rsidRDefault="00000000" w:rsidRPr="00000000" w14:paraId="00000057">
      <w:pPr>
        <w:numPr>
          <w:ilvl w:val="0"/>
          <w:numId w:val="6"/>
        </w:numPr>
        <w:spacing w:after="0" w:line="240" w:lineRule="auto"/>
        <w:ind w:left="720" w:hanging="360"/>
        <w:rPr>
          <w:rFonts w:ascii="Montserrat" w:cs="Montserrat" w:eastAsia="Montserrat" w:hAnsi="Montserrat"/>
          <w:i w:val="1"/>
          <w:iCs w:val="1"/>
          <w:sz w:val="21"/>
          <w:szCs w:val="21"/>
        </w:rPr>
      </w:pPr>
      <w:r w:rsidDel="00000000" w:rsidR="00000000" w:rsidRPr="00000000">
        <w:rPr>
          <w:rFonts w:ascii="Montserrat" w:cs="Montserrat" w:eastAsia="Montserrat" w:hAnsi="Montserrat"/>
          <w:i w:val="1"/>
          <w:iCs w:val="1"/>
          <w:sz w:val="21"/>
          <w:szCs w:val="21"/>
          <w:rtl w:val="0"/>
        </w:rPr>
        <w:t xml:space="preserve">RWI assessments to be recorded on Edukey</w:t>
      </w:r>
    </w:p>
    <w:p w:rsidR="00000000" w:rsidDel="00000000" w:rsidP="00000000" w:rsidRDefault="00000000" w:rsidRPr="00000000" w14:paraId="00000058">
      <w:pPr>
        <w:numPr>
          <w:ilvl w:val="0"/>
          <w:numId w:val="6"/>
        </w:numPr>
        <w:spacing w:after="0" w:line="240" w:lineRule="auto"/>
        <w:ind w:left="720" w:hanging="360"/>
        <w:rPr>
          <w:rFonts w:ascii="Montserrat" w:cs="Montserrat" w:eastAsia="Montserrat" w:hAnsi="Montserrat"/>
          <w:i w:val="1"/>
          <w:iCs w:val="1"/>
          <w:sz w:val="21"/>
          <w:szCs w:val="21"/>
          <w:u w:val="none"/>
        </w:rPr>
      </w:pPr>
      <w:r w:rsidDel="00000000" w:rsidR="00000000" w:rsidRPr="00000000">
        <w:rPr>
          <w:rFonts w:ascii="Montserrat" w:cs="Montserrat" w:eastAsia="Montserrat" w:hAnsi="Montserrat"/>
          <w:i w:val="1"/>
          <w:iCs w:val="1"/>
          <w:sz w:val="21"/>
          <w:szCs w:val="21"/>
          <w:rtl w:val="0"/>
        </w:rPr>
        <w:t xml:space="preserve">RWI progress to be additionally assessed using RWI assessment</w:t>
      </w:r>
    </w:p>
    <w:p w:rsidR="00000000" w:rsidDel="00000000" w:rsidP="00000000" w:rsidRDefault="00000000" w:rsidRPr="00000000" w14:paraId="00000059">
      <w:pPr>
        <w:numPr>
          <w:ilvl w:val="0"/>
          <w:numId w:val="6"/>
        </w:numPr>
        <w:spacing w:after="8" w:line="276" w:lineRule="auto"/>
        <w:ind w:left="-141" w:hanging="360"/>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Dates for each reading test are set out in </w:t>
      </w:r>
      <w:r w:rsidDel="00000000" w:rsidR="00000000" w:rsidRPr="00000000">
        <w:rPr>
          <w:rFonts w:ascii="Montserrat" w:cs="Montserrat" w:eastAsia="Montserrat" w:hAnsi="Montserrat"/>
          <w:b w:val="1"/>
          <w:bCs w:val="1"/>
          <w:sz w:val="21"/>
          <w:szCs w:val="21"/>
          <w:rtl w:val="0"/>
        </w:rPr>
        <w:t xml:space="preserve">Table 1.</w:t>
      </w:r>
      <w:r w:rsidDel="00000000" w:rsidR="00000000" w:rsidRPr="00000000">
        <w:rPr>
          <w:rtl w:val="0"/>
        </w:rPr>
      </w:r>
    </w:p>
    <w:p w:rsidR="00000000" w:rsidDel="00000000" w:rsidP="00000000" w:rsidRDefault="00000000" w:rsidRPr="00000000" w14:paraId="0000005A">
      <w:pPr>
        <w:spacing w:after="8" w:lineRule="auto"/>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5B">
      <w:pPr>
        <w:spacing w:after="8" w:lineRule="auto"/>
        <w:rPr>
          <w:rFonts w:ascii="Montserrat" w:cs="Montserrat" w:eastAsia="Montserrat" w:hAnsi="Montserrat"/>
          <w:sz w:val="21"/>
          <w:szCs w:val="21"/>
        </w:rPr>
      </w:pPr>
      <w:r w:rsidDel="00000000" w:rsidR="00000000" w:rsidRPr="00000000">
        <w:rPr>
          <w:rFonts w:ascii="Montserrat" w:cs="Montserrat" w:eastAsia="Montserrat" w:hAnsi="Montserrat"/>
          <w:b w:val="1"/>
          <w:bCs w:val="1"/>
          <w:color w:val="000000"/>
          <w:sz w:val="21"/>
          <w:szCs w:val="21"/>
          <w:rtl w:val="0"/>
        </w:rPr>
        <w:t xml:space="preserve">Table 1 - </w:t>
      </w:r>
      <w:r w:rsidDel="00000000" w:rsidR="00000000" w:rsidRPr="00000000">
        <w:rPr>
          <w:rFonts w:ascii="Montserrat" w:cs="Montserrat" w:eastAsia="Montserrat" w:hAnsi="Montserrat"/>
          <w:color w:val="000000"/>
          <w:sz w:val="21"/>
          <w:szCs w:val="21"/>
          <w:rtl w:val="0"/>
        </w:rPr>
        <w:t xml:space="preserve">Testing annual schedule (In line with MNSP Policy) </w:t>
      </w:r>
      <w:r w:rsidDel="00000000" w:rsidR="00000000" w:rsidRPr="00000000">
        <w:rPr>
          <w:rtl w:val="0"/>
        </w:rPr>
      </w:r>
    </w:p>
    <w:p w:rsidR="00000000" w:rsidDel="00000000" w:rsidP="00000000" w:rsidRDefault="00000000" w:rsidRPr="00000000" w14:paraId="0000005C">
      <w:pPr>
        <w:spacing w:after="8" w:lineRule="auto"/>
        <w:rPr>
          <w:rFonts w:ascii="Montserrat" w:cs="Montserrat" w:eastAsia="Montserrat" w:hAnsi="Montserrat"/>
          <w:sz w:val="21"/>
          <w:szCs w:val="21"/>
        </w:rPr>
      </w:pPr>
      <w:r w:rsidDel="00000000" w:rsidR="00000000" w:rsidRPr="00000000">
        <w:rPr>
          <w:rtl w:val="0"/>
        </w:rPr>
      </w:r>
    </w:p>
    <w:sdt>
      <w:sdtPr>
        <w:lock w:val="contentLocked"/>
        <w:id w:val="763342033"/>
        <w:tag w:val="goog_rdk_55"/>
      </w:sdtPr>
      <w:sdtContent>
        <w:tbl>
          <w:tblPr>
            <w:tblStyle w:val="Table1"/>
            <w:tblW w:w="10380.0" w:type="dxa"/>
            <w:jc w:val="left"/>
            <w:tblInd w:w="-67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55"/>
            <w:gridCol w:w="3195"/>
            <w:gridCol w:w="2085"/>
            <w:gridCol w:w="2250"/>
            <w:gridCol w:w="1995"/>
            <w:tblGridChange w:id="0">
              <w:tblGrid>
                <w:gridCol w:w="855"/>
                <w:gridCol w:w="3195"/>
                <w:gridCol w:w="2085"/>
                <w:gridCol w:w="2250"/>
                <w:gridCol w:w="1995"/>
              </w:tblGrid>
            </w:tblGridChange>
          </w:tblGrid>
          <w:tr>
            <w:trPr>
              <w:cantSplit w:val="0"/>
              <w:trHeight w:val="825" w:hRule="atLeast"/>
              <w:tblHeader w:val="0"/>
            </w:trPr>
            <w:sdt>
              <w:sdtPr>
                <w:lock w:val="contentLocked"/>
                <w:id w:val="-800169154"/>
                <w:tag w:val="goog_rdk_0"/>
              </w:sdtPr>
              <w:sdtContent>
                <w:tc>
                  <w:tcPr>
                    <w:tcBorders>
                      <w:top w:color="000000" w:space="0" w:sz="18" w:val="single"/>
                      <w:left w:color="000000" w:space="0" w:sz="18" w:val="single"/>
                      <w:bottom w:color="000000" w:space="0" w:sz="18" w:val="single"/>
                      <w:right w:color="000000" w:space="0" w:sz="6" w:val="single"/>
                    </w:tcBorders>
                    <w:shd w:fill="cc0000" w:val="clear"/>
                    <w:tcMar>
                      <w:top w:w="40.0" w:type="dxa"/>
                      <w:left w:w="40.0" w:type="dxa"/>
                      <w:bottom w:w="40.0" w:type="dxa"/>
                      <w:right w:w="40.0" w:type="dxa"/>
                    </w:tcMar>
                    <w:vAlign w:val="center"/>
                  </w:tcPr>
                  <w:p w:rsidR="00000000" w:rsidDel="00000000" w:rsidP="00000000" w:rsidRDefault="00000000" w:rsidRPr="00000000" w14:paraId="0000005D">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b w:val="1"/>
                        <w:bCs w:val="1"/>
                        <w:color w:val="ffffff"/>
                        <w:sz w:val="18"/>
                        <w:szCs w:val="18"/>
                        <w:rtl w:val="0"/>
                      </w:rPr>
                      <w:t xml:space="preserve">Year group</w:t>
                    </w:r>
                    <w:r w:rsidDel="00000000" w:rsidR="00000000" w:rsidRPr="00000000">
                      <w:rPr>
                        <w:rtl w:val="0"/>
                      </w:rPr>
                    </w:r>
                  </w:p>
                </w:tc>
              </w:sdtContent>
            </w:sdt>
            <w:sdt>
              <w:sdtPr>
                <w:lock w:val="contentLocked"/>
                <w:id w:val="-245531445"/>
                <w:tag w:val="goog_rdk_1"/>
              </w:sdtPr>
              <w:sdtContent>
                <w:tc>
                  <w:tcPr>
                    <w:tcBorders>
                      <w:top w:color="000000" w:space="0" w:sz="18" w:val="single"/>
                      <w:left w:color="cccccc" w:space="0" w:sz="6" w:val="single"/>
                      <w:bottom w:color="000000" w:space="0" w:sz="18" w:val="single"/>
                      <w:right w:color="000000" w:space="0" w:sz="6" w:val="single"/>
                    </w:tcBorders>
                    <w:shd w:fill="cc0000" w:val="clear"/>
                    <w:tcMar>
                      <w:top w:w="40.0" w:type="dxa"/>
                      <w:left w:w="40.0" w:type="dxa"/>
                      <w:bottom w:w="40.0" w:type="dxa"/>
                      <w:right w:w="40.0" w:type="dxa"/>
                    </w:tcMar>
                    <w:vAlign w:val="center"/>
                  </w:tcPr>
                  <w:p w:rsidR="00000000" w:rsidDel="00000000" w:rsidP="00000000" w:rsidRDefault="00000000" w:rsidRPr="00000000" w14:paraId="0000005E">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b w:val="1"/>
                        <w:bCs w:val="1"/>
                        <w:color w:val="ffffff"/>
                        <w:sz w:val="18"/>
                        <w:szCs w:val="18"/>
                        <w:rtl w:val="0"/>
                      </w:rPr>
                      <w:t xml:space="preserve">RA Assessment Point</w:t>
                    </w:r>
                    <w:r w:rsidDel="00000000" w:rsidR="00000000" w:rsidRPr="00000000">
                      <w:rPr>
                        <w:rtl w:val="0"/>
                      </w:rPr>
                    </w:r>
                  </w:p>
                </w:tc>
              </w:sdtContent>
            </w:sdt>
            <w:sdt>
              <w:sdtPr>
                <w:lock w:val="contentLocked"/>
                <w:id w:val="-1576188451"/>
                <w:tag w:val="goog_rdk_2"/>
              </w:sdtPr>
              <w:sdtContent>
                <w:tc>
                  <w:tcPr>
                    <w:tcBorders>
                      <w:top w:color="000000" w:space="0" w:sz="18" w:val="single"/>
                      <w:left w:color="cccccc" w:space="0" w:sz="6" w:val="single"/>
                      <w:bottom w:color="000000" w:space="0" w:sz="18" w:val="single"/>
                      <w:right w:color="000000" w:space="0" w:sz="6" w:val="single"/>
                    </w:tcBorders>
                    <w:shd w:fill="cc0000" w:val="clear"/>
                    <w:tcMar>
                      <w:top w:w="40.0" w:type="dxa"/>
                      <w:left w:w="40.0" w:type="dxa"/>
                      <w:bottom w:w="40.0" w:type="dxa"/>
                      <w:right w:w="40.0" w:type="dxa"/>
                    </w:tcMar>
                    <w:vAlign w:val="center"/>
                  </w:tcPr>
                  <w:p w:rsidR="00000000" w:rsidDel="00000000" w:rsidP="00000000" w:rsidRDefault="00000000" w:rsidRPr="00000000" w14:paraId="0000005F">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b w:val="1"/>
                        <w:bCs w:val="1"/>
                        <w:color w:val="ffffff"/>
                        <w:sz w:val="18"/>
                        <w:szCs w:val="18"/>
                        <w:rtl w:val="0"/>
                      </w:rPr>
                      <w:t xml:space="preserve">Calendar Point</w:t>
                    </w:r>
                    <w:r w:rsidDel="00000000" w:rsidR="00000000" w:rsidRPr="00000000">
                      <w:rPr>
                        <w:rtl w:val="0"/>
                      </w:rPr>
                    </w:r>
                  </w:p>
                </w:tc>
              </w:sdtContent>
            </w:sdt>
            <w:sdt>
              <w:sdtPr>
                <w:lock w:val="contentLocked"/>
                <w:id w:val="1968459998"/>
                <w:tag w:val="goog_rdk_3"/>
              </w:sdtPr>
              <w:sdtContent>
                <w:tc>
                  <w:tcPr>
                    <w:tcBorders>
                      <w:top w:color="000000" w:space="0" w:sz="18" w:val="single"/>
                      <w:left w:color="cccccc" w:space="0" w:sz="6" w:val="single"/>
                      <w:bottom w:color="000000" w:space="0" w:sz="18" w:val="single"/>
                      <w:right w:color="000000" w:space="0" w:sz="6" w:val="single"/>
                    </w:tcBorders>
                    <w:shd w:fill="cc0000" w:val="clear"/>
                    <w:tcMar>
                      <w:top w:w="40.0" w:type="dxa"/>
                      <w:left w:w="40.0" w:type="dxa"/>
                      <w:bottom w:w="40.0" w:type="dxa"/>
                      <w:right w:w="40.0" w:type="dxa"/>
                    </w:tcMar>
                    <w:vAlign w:val="center"/>
                  </w:tcPr>
                  <w:p w:rsidR="00000000" w:rsidDel="00000000" w:rsidP="00000000" w:rsidRDefault="00000000" w:rsidRPr="00000000" w14:paraId="00000060">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b w:val="1"/>
                        <w:bCs w:val="1"/>
                        <w:color w:val="ffffff"/>
                        <w:sz w:val="18"/>
                        <w:szCs w:val="18"/>
                        <w:rtl w:val="0"/>
                      </w:rPr>
                      <w:t xml:space="preserve">Age Related Expectation (ARE)</w:t>
                    </w:r>
                    <w:r w:rsidDel="00000000" w:rsidR="00000000" w:rsidRPr="00000000">
                      <w:rPr>
                        <w:rtl w:val="0"/>
                      </w:rPr>
                    </w:r>
                  </w:p>
                </w:tc>
              </w:sdtContent>
            </w:sdt>
            <w:sdt>
              <w:sdtPr>
                <w:lock w:val="contentLocked"/>
                <w:id w:val="-2123413265"/>
                <w:tag w:val="goog_rdk_4"/>
              </w:sdtPr>
              <w:sdtContent>
                <w:tc>
                  <w:tcPr>
                    <w:tcBorders>
                      <w:top w:color="000000" w:space="0" w:sz="18" w:val="single"/>
                      <w:left w:color="cccccc" w:space="0" w:sz="6" w:val="single"/>
                      <w:bottom w:color="000000" w:space="0" w:sz="18" w:val="single"/>
                      <w:right w:color="000000" w:space="0" w:sz="18" w:val="single"/>
                    </w:tcBorders>
                    <w:shd w:fill="cc0000" w:val="clear"/>
                    <w:tcMar>
                      <w:top w:w="40.0" w:type="dxa"/>
                      <w:left w:w="40.0" w:type="dxa"/>
                      <w:bottom w:w="40.0" w:type="dxa"/>
                      <w:right w:w="40.0" w:type="dxa"/>
                    </w:tcMar>
                    <w:vAlign w:val="center"/>
                  </w:tcPr>
                  <w:p w:rsidR="00000000" w:rsidDel="00000000" w:rsidP="00000000" w:rsidRDefault="00000000" w:rsidRPr="00000000" w14:paraId="00000061">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b w:val="1"/>
                        <w:bCs w:val="1"/>
                        <w:color w:val="ffffff"/>
                        <w:sz w:val="18"/>
                        <w:szCs w:val="18"/>
                        <w:rtl w:val="0"/>
                      </w:rPr>
                      <w:t xml:space="preserve">Minimum Age Related Expectation</w:t>
                    </w:r>
                    <w:r w:rsidDel="00000000" w:rsidR="00000000" w:rsidRPr="00000000">
                      <w:rPr>
                        <w:rtl w:val="0"/>
                      </w:rPr>
                    </w:r>
                  </w:p>
                </w:tc>
              </w:sdtContent>
            </w:sdt>
          </w:tr>
          <w:tr>
            <w:trPr>
              <w:cantSplit w:val="0"/>
              <w:trHeight w:val="424" w:hRule="atLeast"/>
              <w:tblHeader w:val="0"/>
            </w:trPr>
            <w:sdt>
              <w:sdtPr>
                <w:lock w:val="contentLocked"/>
                <w:id w:val="-786599866"/>
                <w:tag w:val="goog_rdk_5"/>
              </w:sdtPr>
              <w:sdtContent>
                <w:tc>
                  <w:tcPr>
                    <w:vMerge w:val="restart"/>
                    <w:tcBorders>
                      <w:top w:color="cccccc" w:space="0" w:sz="6" w:val="single"/>
                      <w:left w:color="000000" w:space="0" w:sz="18" w:val="single"/>
                      <w:bottom w:color="000000" w:space="0" w:sz="18"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62">
                    <w:pPr>
                      <w:widowControl w:val="0"/>
                      <w:spacing w:after="0" w:line="276"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7</w:t>
                    </w:r>
                  </w:p>
                </w:tc>
              </w:sdtContent>
            </w:sdt>
            <w:sdt>
              <w:sdtPr>
                <w:lock w:val="contentLocked"/>
                <w:id w:val="-429275387"/>
                <w:tag w:val="goog_rdk_6"/>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63">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sz w:val="18"/>
                        <w:szCs w:val="18"/>
                        <w:rtl w:val="0"/>
                      </w:rPr>
                      <w:t xml:space="preserve">Initial YARC assessment</w:t>
                    </w:r>
                    <w:r w:rsidDel="00000000" w:rsidR="00000000" w:rsidRPr="00000000">
                      <w:rPr>
                        <w:rtl w:val="0"/>
                      </w:rPr>
                    </w:r>
                  </w:p>
                </w:tc>
              </w:sdtContent>
            </w:sdt>
            <w:sdt>
              <w:sdtPr>
                <w:lock w:val="contentLocked"/>
                <w:id w:val="-1953213808"/>
                <w:tag w:val="goog_rdk_7"/>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64">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sz w:val="18"/>
                        <w:szCs w:val="18"/>
                        <w:rtl w:val="0"/>
                      </w:rPr>
                      <w:t xml:space="preserve">Induction</w:t>
                    </w:r>
                    <w:r w:rsidDel="00000000" w:rsidR="00000000" w:rsidRPr="00000000">
                      <w:rPr>
                        <w:rtl w:val="0"/>
                      </w:rPr>
                    </w:r>
                  </w:p>
                </w:tc>
              </w:sdtContent>
            </w:sdt>
            <w:sdt>
              <w:sdtPr>
                <w:lock w:val="contentLocked"/>
                <w:id w:val="140476297"/>
                <w:tag w:val="goog_rdk_8"/>
              </w:sdtPr>
              <w:sdtContent>
                <w:tc>
                  <w:tcPr>
                    <w:vMerge w:val="restart"/>
                    <w:tcBorders>
                      <w:top w:color="cccccc" w:space="0" w:sz="6" w:val="single"/>
                      <w:left w:color="cccccc" w:space="0" w:sz="6" w:val="single"/>
                      <w:bottom w:color="000000" w:space="0" w:sz="18"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65">
                    <w:pPr>
                      <w:widowControl w:val="0"/>
                      <w:spacing w:after="0" w:line="276" w:lineRule="auto"/>
                      <w:jc w:val="center"/>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11</w:t>
                    </w:r>
                  </w:p>
                </w:tc>
              </w:sdtContent>
            </w:sdt>
            <w:sdt>
              <w:sdtPr>
                <w:lock w:val="contentLocked"/>
                <w:id w:val="-129141407"/>
                <w:tag w:val="goog_rdk_9"/>
              </w:sdtPr>
              <w:sdtContent>
                <w:tc>
                  <w:tcPr>
                    <w:vMerge w:val="restart"/>
                    <w:tcBorders>
                      <w:top w:color="cccccc" w:space="0" w:sz="6" w:val="single"/>
                      <w:left w:color="cccccc" w:space="0" w:sz="6" w:val="single"/>
                      <w:bottom w:color="000000" w:space="0" w:sz="18" w:val="single"/>
                      <w:right w:color="000000" w:space="0" w:sz="1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6">
                    <w:pPr>
                      <w:widowControl w:val="0"/>
                      <w:spacing w:after="0" w:line="276" w:lineRule="auto"/>
                      <w:jc w:val="center"/>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9</w:t>
                    </w:r>
                  </w:p>
                </w:tc>
              </w:sdtContent>
            </w:sdt>
          </w:tr>
          <w:tr>
            <w:trPr>
              <w:cantSplit w:val="0"/>
              <w:trHeight w:val="438" w:hRule="atLeast"/>
              <w:tblHeader w:val="0"/>
            </w:trPr>
            <w:sdt>
              <w:sdtPr>
                <w:lock w:val="contentLocked"/>
                <w:id w:val="948715468"/>
                <w:tag w:val="goog_rdk_10"/>
              </w:sdtPr>
              <w:sdtContent>
                <w:tc>
                  <w:tcPr>
                    <w:vMerge w:val="continue"/>
                    <w:tcBorders>
                      <w:top w:color="cccccc" w:space="0" w:sz="6" w:val="single"/>
                      <w:left w:color="000000" w:space="0" w:sz="18" w:val="single"/>
                      <w:bottom w:color="000000" w:space="0" w:sz="18"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sdtContent>
            </w:sdt>
            <w:sdt>
              <w:sdtPr>
                <w:lock w:val="contentLocked"/>
                <w:id w:val="-1175564371"/>
                <w:tag w:val="goog_rdk_11"/>
              </w:sdtPr>
              <w:sdtContent>
                <w:tc>
                  <w:tcPr>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68">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sz w:val="18"/>
                        <w:szCs w:val="18"/>
                        <w:rtl w:val="0"/>
                      </w:rPr>
                      <w:t xml:space="preserve">Re-Test for students under ARE</w:t>
                    </w:r>
                    <w:r w:rsidDel="00000000" w:rsidR="00000000" w:rsidRPr="00000000">
                      <w:rPr>
                        <w:rtl w:val="0"/>
                      </w:rPr>
                    </w:r>
                  </w:p>
                </w:tc>
              </w:sdtContent>
            </w:sdt>
            <w:sdt>
              <w:sdtPr>
                <w:lock w:val="contentLocked"/>
                <w:id w:val="-1961382880"/>
                <w:tag w:val="goog_rdk_12"/>
              </w:sdtPr>
              <w:sdtContent>
                <w:tc>
                  <w:tcPr>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69">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i w:val="1"/>
                        <w:iCs w:val="1"/>
                        <w:sz w:val="18"/>
                        <w:szCs w:val="18"/>
                        <w:rtl w:val="0"/>
                      </w:rPr>
                      <w:t xml:space="preserve">Every 12 weeks</w:t>
                    </w:r>
                    <w:r w:rsidDel="00000000" w:rsidR="00000000" w:rsidRPr="00000000">
                      <w:rPr>
                        <w:rtl w:val="0"/>
                      </w:rPr>
                    </w:r>
                  </w:p>
                </w:tc>
              </w:sdtContent>
            </w:sdt>
            <w:sdt>
              <w:sdtPr>
                <w:lock w:val="contentLocked"/>
                <w:id w:val="104121375"/>
                <w:tag w:val="goog_rdk_13"/>
              </w:sdtPr>
              <w:sdtContent>
                <w:tc>
                  <w:tcPr>
                    <w:vMerge w:val="continue"/>
                    <w:tcBorders>
                      <w:top w:color="cccccc" w:space="0" w:sz="6" w:val="single"/>
                      <w:left w:color="cccccc" w:space="0" w:sz="6" w:val="single"/>
                      <w:bottom w:color="000000" w:space="0" w:sz="18"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sdtContent>
            </w:sdt>
            <w:sdt>
              <w:sdtPr>
                <w:lock w:val="contentLocked"/>
                <w:id w:val="-2078557875"/>
                <w:tag w:val="goog_rdk_14"/>
              </w:sdtPr>
              <w:sdtContent>
                <w:tc>
                  <w:tcPr>
                    <w:vMerge w:val="continue"/>
                    <w:tcBorders>
                      <w:top w:color="cccccc" w:space="0" w:sz="6" w:val="single"/>
                      <w:left w:color="cccccc" w:space="0" w:sz="6" w:val="single"/>
                      <w:bottom w:color="000000" w:space="0" w:sz="18" w:val="single"/>
                      <w:right w:color="000000" w:space="0" w:sz="1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sdtContent>
            </w:sdt>
          </w:tr>
          <w:tr>
            <w:trPr>
              <w:cantSplit w:val="0"/>
              <w:trHeight w:val="424" w:hRule="atLeast"/>
              <w:tblHeader w:val="0"/>
            </w:trPr>
            <w:sdt>
              <w:sdtPr>
                <w:lock w:val="contentLocked"/>
                <w:id w:val="-2048997513"/>
                <w:tag w:val="goog_rdk_15"/>
              </w:sdtPr>
              <w:sdtContent>
                <w:tc>
                  <w:tcPr>
                    <w:vMerge w:val="restart"/>
                    <w:tcBorders>
                      <w:top w:color="cccccc" w:space="0" w:sz="6" w:val="single"/>
                      <w:left w:color="000000" w:space="0" w:sz="18"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6C">
                    <w:pPr>
                      <w:widowControl w:val="0"/>
                      <w:spacing w:after="0" w:line="276"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8</w:t>
                    </w:r>
                  </w:p>
                </w:tc>
              </w:sdtContent>
            </w:sdt>
            <w:sdt>
              <w:sdtPr>
                <w:lock w:val="contentLocked"/>
                <w:id w:val="-1381979172"/>
                <w:tag w:val="goog_rdk_16"/>
              </w:sdtPr>
              <w:sdtContent>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6D">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sz w:val="18"/>
                        <w:szCs w:val="18"/>
                        <w:rtl w:val="0"/>
                      </w:rPr>
                      <w:t xml:space="preserve">Initial YARC assessment</w:t>
                    </w:r>
                    <w:r w:rsidDel="00000000" w:rsidR="00000000" w:rsidRPr="00000000">
                      <w:rPr>
                        <w:rtl w:val="0"/>
                      </w:rPr>
                    </w:r>
                  </w:p>
                </w:tc>
              </w:sdtContent>
            </w:sdt>
            <w:sdt>
              <w:sdtPr>
                <w:lock w:val="contentLocked"/>
                <w:id w:val="1350184025"/>
                <w:tag w:val="goog_rdk_17"/>
              </w:sdtPr>
              <w:sdtContent>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6E">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sz w:val="18"/>
                        <w:szCs w:val="18"/>
                        <w:rtl w:val="0"/>
                      </w:rPr>
                      <w:t xml:space="preserve">Induction</w:t>
                    </w:r>
                    <w:r w:rsidDel="00000000" w:rsidR="00000000" w:rsidRPr="00000000">
                      <w:rPr>
                        <w:rtl w:val="0"/>
                      </w:rPr>
                    </w:r>
                  </w:p>
                </w:tc>
              </w:sdtContent>
            </w:sdt>
            <w:sdt>
              <w:sdtPr>
                <w:lock w:val="contentLocked"/>
                <w:id w:val="1767485282"/>
                <w:tag w:val="goog_rdk_18"/>
              </w:sdtPr>
              <w:sdtContent>
                <w:tc>
                  <w:tcPr>
                    <w:vMerge w:val="restart"/>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6F">
                    <w:pPr>
                      <w:widowControl w:val="0"/>
                      <w:spacing w:after="0" w:line="276" w:lineRule="auto"/>
                      <w:jc w:val="center"/>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12</w:t>
                    </w:r>
                  </w:p>
                </w:tc>
              </w:sdtContent>
            </w:sdt>
            <w:sdt>
              <w:sdtPr>
                <w:lock w:val="contentLocked"/>
                <w:id w:val="1747962934"/>
                <w:tag w:val="goog_rdk_19"/>
              </w:sdtPr>
              <w:sdtContent>
                <w:tc>
                  <w:tcPr>
                    <w:vMerge w:val="restart"/>
                    <w:tcBorders>
                      <w:top w:color="cccccc" w:space="0" w:sz="6" w:val="single"/>
                      <w:left w:color="cccccc" w:space="0" w:sz="6" w:val="single"/>
                      <w:bottom w:color="000000" w:space="0" w:sz="18" w:val="single"/>
                      <w:right w:color="000000" w:space="0" w:sz="1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0">
                    <w:pPr>
                      <w:widowControl w:val="0"/>
                      <w:spacing w:after="0" w:line="276" w:lineRule="auto"/>
                      <w:jc w:val="center"/>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10</w:t>
                    </w:r>
                  </w:p>
                </w:tc>
              </w:sdtContent>
            </w:sdt>
          </w:tr>
          <w:tr>
            <w:trPr>
              <w:cantSplit w:val="0"/>
              <w:trHeight w:val="602" w:hRule="atLeast"/>
              <w:tblHeader w:val="0"/>
            </w:trPr>
            <w:sdt>
              <w:sdtPr>
                <w:lock w:val="contentLocked"/>
                <w:id w:val="1242192906"/>
                <w:tag w:val="goog_rdk_20"/>
              </w:sdtPr>
              <w:sdtContent>
                <w:tc>
                  <w:tcPr>
                    <w:vMerge w:val="continue"/>
                    <w:tcBorders>
                      <w:top w:color="cccccc" w:space="0" w:sz="6" w:val="single"/>
                      <w:left w:color="000000" w:space="0" w:sz="18"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sdtContent>
            </w:sdt>
            <w:sdt>
              <w:sdtPr>
                <w:lock w:val="contentLocked"/>
                <w:id w:val="1797029513"/>
                <w:tag w:val="goog_rdk_21"/>
              </w:sdtPr>
              <w:sdtContent>
                <w:tc>
                  <w:tcPr>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72">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sz w:val="18"/>
                        <w:szCs w:val="18"/>
                        <w:rtl w:val="0"/>
                      </w:rPr>
                      <w:t xml:space="preserve">Re-Test for students under ARE</w:t>
                    </w:r>
                    <w:r w:rsidDel="00000000" w:rsidR="00000000" w:rsidRPr="00000000">
                      <w:rPr>
                        <w:rtl w:val="0"/>
                      </w:rPr>
                    </w:r>
                  </w:p>
                </w:tc>
              </w:sdtContent>
            </w:sdt>
            <w:sdt>
              <w:sdtPr>
                <w:lock w:val="contentLocked"/>
                <w:id w:val="-1506886145"/>
                <w:tag w:val="goog_rdk_22"/>
              </w:sdtPr>
              <w:sdtContent>
                <w:tc>
                  <w:tcPr>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73">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i w:val="1"/>
                        <w:iCs w:val="1"/>
                        <w:sz w:val="18"/>
                        <w:szCs w:val="18"/>
                        <w:rtl w:val="0"/>
                      </w:rPr>
                      <w:t xml:space="preserve">Every 12 weeks</w:t>
                    </w:r>
                    <w:r w:rsidDel="00000000" w:rsidR="00000000" w:rsidRPr="00000000">
                      <w:rPr>
                        <w:rtl w:val="0"/>
                      </w:rPr>
                    </w:r>
                  </w:p>
                </w:tc>
              </w:sdtContent>
            </w:sdt>
            <w:sdt>
              <w:sdtPr>
                <w:lock w:val="contentLocked"/>
                <w:id w:val="-771910635"/>
                <w:tag w:val="goog_rdk_23"/>
              </w:sdtPr>
              <w:sdtContent>
                <w:tc>
                  <w:tcPr>
                    <w:vMerge w:val="continue"/>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sdtContent>
            </w:sdt>
            <w:sdt>
              <w:sdtPr>
                <w:lock w:val="contentLocked"/>
                <w:id w:val="-1660637328"/>
                <w:tag w:val="goog_rdk_24"/>
              </w:sdtPr>
              <w:sdtContent>
                <w:tc>
                  <w:tcPr>
                    <w:vMerge w:val="continue"/>
                    <w:tcBorders>
                      <w:top w:color="cccccc" w:space="0" w:sz="6" w:val="single"/>
                      <w:left w:color="cccccc" w:space="0" w:sz="6" w:val="single"/>
                      <w:bottom w:color="000000" w:space="0" w:sz="18" w:val="single"/>
                      <w:right w:color="000000" w:space="0" w:sz="1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sdtContent>
            </w:sdt>
          </w:tr>
          <w:tr>
            <w:trPr>
              <w:cantSplit w:val="0"/>
              <w:trHeight w:val="424" w:hRule="atLeast"/>
              <w:tblHeader w:val="0"/>
            </w:trPr>
            <w:sdt>
              <w:sdtPr>
                <w:lock w:val="contentLocked"/>
                <w:id w:val="-568473579"/>
                <w:tag w:val="goog_rdk_25"/>
              </w:sdtPr>
              <w:sdtContent>
                <w:tc>
                  <w:tcPr>
                    <w:vMerge w:val="restart"/>
                    <w:tcBorders>
                      <w:top w:color="cccccc" w:space="0" w:sz="6" w:val="single"/>
                      <w:left w:color="000000" w:space="0" w:sz="18"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76">
                    <w:pPr>
                      <w:widowControl w:val="0"/>
                      <w:spacing w:after="0" w:line="276"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9</w:t>
                    </w:r>
                  </w:p>
                </w:tc>
              </w:sdtContent>
            </w:sdt>
            <w:sdt>
              <w:sdtPr>
                <w:lock w:val="contentLocked"/>
                <w:id w:val="967745447"/>
                <w:tag w:val="goog_rdk_26"/>
              </w:sdtPr>
              <w:sdtContent>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77">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sz w:val="18"/>
                        <w:szCs w:val="18"/>
                        <w:rtl w:val="0"/>
                      </w:rPr>
                      <w:t xml:space="preserve">Initial YARC assessment</w:t>
                    </w:r>
                    <w:r w:rsidDel="00000000" w:rsidR="00000000" w:rsidRPr="00000000">
                      <w:rPr>
                        <w:rtl w:val="0"/>
                      </w:rPr>
                    </w:r>
                  </w:p>
                </w:tc>
              </w:sdtContent>
            </w:sdt>
            <w:sdt>
              <w:sdtPr>
                <w:lock w:val="contentLocked"/>
                <w:id w:val="1439358331"/>
                <w:tag w:val="goog_rdk_27"/>
              </w:sdtPr>
              <w:sdtContent>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78">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sz w:val="18"/>
                        <w:szCs w:val="18"/>
                        <w:rtl w:val="0"/>
                      </w:rPr>
                      <w:t xml:space="preserve">Induction</w:t>
                    </w:r>
                    <w:r w:rsidDel="00000000" w:rsidR="00000000" w:rsidRPr="00000000">
                      <w:rPr>
                        <w:rtl w:val="0"/>
                      </w:rPr>
                    </w:r>
                  </w:p>
                </w:tc>
              </w:sdtContent>
            </w:sdt>
            <w:sdt>
              <w:sdtPr>
                <w:lock w:val="contentLocked"/>
                <w:id w:val="-619375429"/>
                <w:tag w:val="goog_rdk_28"/>
              </w:sdtPr>
              <w:sdtContent>
                <w:tc>
                  <w:tcPr>
                    <w:vMerge w:val="restart"/>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79">
                    <w:pPr>
                      <w:widowControl w:val="0"/>
                      <w:spacing w:after="0" w:line="276" w:lineRule="auto"/>
                      <w:jc w:val="center"/>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13</w:t>
                    </w:r>
                  </w:p>
                </w:tc>
              </w:sdtContent>
            </w:sdt>
            <w:sdt>
              <w:sdtPr>
                <w:lock w:val="contentLocked"/>
                <w:id w:val="-563389502"/>
                <w:tag w:val="goog_rdk_29"/>
              </w:sdtPr>
              <w:sdtContent>
                <w:tc>
                  <w:tcPr>
                    <w:vMerge w:val="restart"/>
                    <w:tcBorders>
                      <w:top w:color="cccccc" w:space="0" w:sz="6" w:val="single"/>
                      <w:left w:color="cccccc" w:space="0" w:sz="6" w:val="single"/>
                      <w:bottom w:color="000000" w:space="0" w:sz="18" w:val="single"/>
                      <w:right w:color="000000" w:space="0" w:sz="1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A">
                    <w:pPr>
                      <w:widowControl w:val="0"/>
                      <w:spacing w:after="0" w:line="276" w:lineRule="auto"/>
                      <w:jc w:val="center"/>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11</w:t>
                    </w:r>
                  </w:p>
                </w:tc>
              </w:sdtContent>
            </w:sdt>
          </w:tr>
          <w:tr>
            <w:trPr>
              <w:cantSplit w:val="0"/>
              <w:trHeight w:val="602" w:hRule="atLeast"/>
              <w:tblHeader w:val="0"/>
            </w:trPr>
            <w:sdt>
              <w:sdtPr>
                <w:lock w:val="contentLocked"/>
                <w:id w:val="1001225627"/>
                <w:tag w:val="goog_rdk_30"/>
              </w:sdtPr>
              <w:sdtContent>
                <w:tc>
                  <w:tcPr>
                    <w:vMerge w:val="continue"/>
                    <w:tcBorders>
                      <w:top w:color="cccccc" w:space="0" w:sz="6" w:val="single"/>
                      <w:left w:color="000000" w:space="0" w:sz="18"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sdtContent>
            </w:sdt>
            <w:sdt>
              <w:sdtPr>
                <w:lock w:val="contentLocked"/>
                <w:id w:val="1489968942"/>
                <w:tag w:val="goog_rdk_31"/>
              </w:sdtPr>
              <w:sdtContent>
                <w:tc>
                  <w:tcPr>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7C">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sz w:val="18"/>
                        <w:szCs w:val="18"/>
                        <w:rtl w:val="0"/>
                      </w:rPr>
                      <w:t xml:space="preserve">Re-Test for students under ARE</w:t>
                    </w:r>
                    <w:r w:rsidDel="00000000" w:rsidR="00000000" w:rsidRPr="00000000">
                      <w:rPr>
                        <w:rtl w:val="0"/>
                      </w:rPr>
                    </w:r>
                  </w:p>
                </w:tc>
              </w:sdtContent>
            </w:sdt>
            <w:sdt>
              <w:sdtPr>
                <w:lock w:val="contentLocked"/>
                <w:id w:val="-408801794"/>
                <w:tag w:val="goog_rdk_32"/>
              </w:sdtPr>
              <w:sdtContent>
                <w:tc>
                  <w:tcPr>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7D">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i w:val="1"/>
                        <w:iCs w:val="1"/>
                        <w:sz w:val="18"/>
                        <w:szCs w:val="18"/>
                        <w:rtl w:val="0"/>
                      </w:rPr>
                      <w:t xml:space="preserve">Every 12 weeks</w:t>
                    </w:r>
                    <w:r w:rsidDel="00000000" w:rsidR="00000000" w:rsidRPr="00000000">
                      <w:rPr>
                        <w:rtl w:val="0"/>
                      </w:rPr>
                    </w:r>
                  </w:p>
                </w:tc>
              </w:sdtContent>
            </w:sdt>
            <w:sdt>
              <w:sdtPr>
                <w:lock w:val="contentLocked"/>
                <w:id w:val="1187819131"/>
                <w:tag w:val="goog_rdk_33"/>
              </w:sdtPr>
              <w:sdtContent>
                <w:tc>
                  <w:tcPr>
                    <w:vMerge w:val="continue"/>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sdtContent>
            </w:sdt>
            <w:sdt>
              <w:sdtPr>
                <w:lock w:val="contentLocked"/>
                <w:id w:val="994086020"/>
                <w:tag w:val="goog_rdk_34"/>
              </w:sdtPr>
              <w:sdtContent>
                <w:tc>
                  <w:tcPr>
                    <w:vMerge w:val="continue"/>
                    <w:tcBorders>
                      <w:top w:color="cccccc" w:space="0" w:sz="6" w:val="single"/>
                      <w:left w:color="cccccc" w:space="0" w:sz="6" w:val="single"/>
                      <w:bottom w:color="000000" w:space="0" w:sz="18" w:val="single"/>
                      <w:right w:color="000000" w:space="0" w:sz="1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sdtContent>
            </w:sdt>
          </w:tr>
          <w:tr>
            <w:trPr>
              <w:cantSplit w:val="0"/>
              <w:trHeight w:val="424" w:hRule="atLeast"/>
              <w:tblHeader w:val="0"/>
            </w:trPr>
            <w:sdt>
              <w:sdtPr>
                <w:lock w:val="contentLocked"/>
                <w:id w:val="1273531720"/>
                <w:tag w:val="goog_rdk_35"/>
              </w:sdtPr>
              <w:sdtContent>
                <w:tc>
                  <w:tcPr>
                    <w:vMerge w:val="restart"/>
                    <w:tcBorders>
                      <w:top w:color="cccccc" w:space="0" w:sz="6" w:val="single"/>
                      <w:left w:color="000000" w:space="0" w:sz="18"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80">
                    <w:pPr>
                      <w:widowControl w:val="0"/>
                      <w:spacing w:after="0" w:line="276"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10</w:t>
                    </w:r>
                  </w:p>
                </w:tc>
              </w:sdtContent>
            </w:sdt>
            <w:sdt>
              <w:sdtPr>
                <w:lock w:val="contentLocked"/>
                <w:id w:val="340776563"/>
                <w:tag w:val="goog_rdk_36"/>
              </w:sdtPr>
              <w:sdtContent>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81">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sz w:val="18"/>
                        <w:szCs w:val="18"/>
                        <w:rtl w:val="0"/>
                      </w:rPr>
                      <w:t xml:space="preserve">Initial YARC assessment</w:t>
                    </w:r>
                    <w:r w:rsidDel="00000000" w:rsidR="00000000" w:rsidRPr="00000000">
                      <w:rPr>
                        <w:rtl w:val="0"/>
                      </w:rPr>
                    </w:r>
                  </w:p>
                </w:tc>
              </w:sdtContent>
            </w:sdt>
            <w:sdt>
              <w:sdtPr>
                <w:lock w:val="contentLocked"/>
                <w:id w:val="484638517"/>
                <w:tag w:val="goog_rdk_37"/>
              </w:sdtPr>
              <w:sdtContent>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82">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sz w:val="18"/>
                        <w:szCs w:val="18"/>
                        <w:rtl w:val="0"/>
                      </w:rPr>
                      <w:t xml:space="preserve">Induction</w:t>
                    </w:r>
                    <w:r w:rsidDel="00000000" w:rsidR="00000000" w:rsidRPr="00000000">
                      <w:rPr>
                        <w:rtl w:val="0"/>
                      </w:rPr>
                    </w:r>
                  </w:p>
                </w:tc>
              </w:sdtContent>
            </w:sdt>
            <w:sdt>
              <w:sdtPr>
                <w:lock w:val="contentLocked"/>
                <w:id w:val="-1203504140"/>
                <w:tag w:val="goog_rdk_38"/>
              </w:sdtPr>
              <w:sdtContent>
                <w:tc>
                  <w:tcPr>
                    <w:vMerge w:val="restart"/>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83">
                    <w:pPr>
                      <w:widowControl w:val="0"/>
                      <w:spacing w:after="0" w:line="276" w:lineRule="auto"/>
                      <w:jc w:val="center"/>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14</w:t>
                    </w:r>
                  </w:p>
                </w:tc>
              </w:sdtContent>
            </w:sdt>
            <w:sdt>
              <w:sdtPr>
                <w:lock w:val="contentLocked"/>
                <w:id w:val="786164173"/>
                <w:tag w:val="goog_rdk_39"/>
              </w:sdtPr>
              <w:sdtContent>
                <w:tc>
                  <w:tcPr>
                    <w:vMerge w:val="restart"/>
                    <w:tcBorders>
                      <w:top w:color="cccccc" w:space="0" w:sz="6" w:val="single"/>
                      <w:left w:color="cccccc" w:space="0" w:sz="6" w:val="single"/>
                      <w:bottom w:color="000000" w:space="0" w:sz="18" w:val="single"/>
                      <w:right w:color="000000" w:space="0" w:sz="1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4">
                    <w:pPr>
                      <w:widowControl w:val="0"/>
                      <w:spacing w:after="0" w:line="276" w:lineRule="auto"/>
                      <w:jc w:val="center"/>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12</w:t>
                    </w:r>
                  </w:p>
                </w:tc>
              </w:sdtContent>
            </w:sdt>
          </w:tr>
          <w:tr>
            <w:trPr>
              <w:cantSplit w:val="0"/>
              <w:trHeight w:val="602" w:hRule="atLeast"/>
              <w:tblHeader w:val="0"/>
            </w:trPr>
            <w:sdt>
              <w:sdtPr>
                <w:lock w:val="contentLocked"/>
                <w:id w:val="1684371735"/>
                <w:tag w:val="goog_rdk_40"/>
              </w:sdtPr>
              <w:sdtContent>
                <w:tc>
                  <w:tcPr>
                    <w:vMerge w:val="continue"/>
                    <w:tcBorders>
                      <w:top w:color="cccccc" w:space="0" w:sz="6" w:val="single"/>
                      <w:left w:color="000000" w:space="0" w:sz="18"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sdtContent>
            </w:sdt>
            <w:sdt>
              <w:sdtPr>
                <w:lock w:val="contentLocked"/>
                <w:id w:val="-1518087203"/>
                <w:tag w:val="goog_rdk_41"/>
              </w:sdtPr>
              <w:sdtContent>
                <w:tc>
                  <w:tcPr>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86">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sz w:val="18"/>
                        <w:szCs w:val="18"/>
                        <w:rtl w:val="0"/>
                      </w:rPr>
                      <w:t xml:space="preserve">Re-Test for students under ARE</w:t>
                    </w:r>
                    <w:r w:rsidDel="00000000" w:rsidR="00000000" w:rsidRPr="00000000">
                      <w:rPr>
                        <w:rtl w:val="0"/>
                      </w:rPr>
                    </w:r>
                  </w:p>
                </w:tc>
              </w:sdtContent>
            </w:sdt>
            <w:sdt>
              <w:sdtPr>
                <w:lock w:val="contentLocked"/>
                <w:id w:val="-180341793"/>
                <w:tag w:val="goog_rdk_42"/>
              </w:sdtPr>
              <w:sdtContent>
                <w:tc>
                  <w:tcPr>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87">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i w:val="1"/>
                        <w:iCs w:val="1"/>
                        <w:sz w:val="18"/>
                        <w:szCs w:val="18"/>
                        <w:rtl w:val="0"/>
                      </w:rPr>
                      <w:t xml:space="preserve">Every 12 weeks</w:t>
                    </w:r>
                    <w:r w:rsidDel="00000000" w:rsidR="00000000" w:rsidRPr="00000000">
                      <w:rPr>
                        <w:rtl w:val="0"/>
                      </w:rPr>
                    </w:r>
                  </w:p>
                </w:tc>
              </w:sdtContent>
            </w:sdt>
            <w:sdt>
              <w:sdtPr>
                <w:lock w:val="contentLocked"/>
                <w:id w:val="197929181"/>
                <w:tag w:val="goog_rdk_43"/>
              </w:sdtPr>
              <w:sdtContent>
                <w:tc>
                  <w:tcPr>
                    <w:vMerge w:val="continue"/>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sdtContent>
            </w:sdt>
            <w:sdt>
              <w:sdtPr>
                <w:lock w:val="contentLocked"/>
                <w:id w:val="-851921001"/>
                <w:tag w:val="goog_rdk_44"/>
              </w:sdtPr>
              <w:sdtContent>
                <w:tc>
                  <w:tcPr>
                    <w:vMerge w:val="continue"/>
                    <w:tcBorders>
                      <w:top w:color="cccccc" w:space="0" w:sz="6" w:val="single"/>
                      <w:left w:color="cccccc" w:space="0" w:sz="6" w:val="single"/>
                      <w:bottom w:color="000000" w:space="0" w:sz="18" w:val="single"/>
                      <w:right w:color="000000" w:space="0" w:sz="1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sdtContent>
            </w:sdt>
          </w:tr>
          <w:tr>
            <w:trPr>
              <w:cantSplit w:val="0"/>
              <w:trHeight w:val="438" w:hRule="atLeast"/>
              <w:tblHeader w:val="0"/>
            </w:trPr>
            <w:sdt>
              <w:sdtPr>
                <w:lock w:val="contentLocked"/>
                <w:id w:val="1794654886"/>
                <w:tag w:val="goog_rdk_45"/>
              </w:sdtPr>
              <w:sdtContent>
                <w:tc>
                  <w:tcPr>
                    <w:vMerge w:val="restart"/>
                    <w:tcBorders>
                      <w:top w:color="cccccc" w:space="0" w:sz="6" w:val="single"/>
                      <w:left w:color="000000" w:space="0" w:sz="18"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8A">
                    <w:pPr>
                      <w:widowControl w:val="0"/>
                      <w:spacing w:after="0" w:line="276"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11</w:t>
                    </w:r>
                  </w:p>
                </w:tc>
              </w:sdtContent>
            </w:sdt>
            <w:sdt>
              <w:sdtPr>
                <w:lock w:val="contentLocked"/>
                <w:id w:val="-263691147"/>
                <w:tag w:val="goog_rdk_46"/>
              </w:sdtPr>
              <w:sdtContent>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8B">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sz w:val="18"/>
                        <w:szCs w:val="18"/>
                        <w:rtl w:val="0"/>
                      </w:rPr>
                      <w:t xml:space="preserve">Initial YARC assessment</w:t>
                    </w:r>
                    <w:r w:rsidDel="00000000" w:rsidR="00000000" w:rsidRPr="00000000">
                      <w:rPr>
                        <w:rtl w:val="0"/>
                      </w:rPr>
                    </w:r>
                  </w:p>
                </w:tc>
              </w:sdtContent>
            </w:sdt>
            <w:sdt>
              <w:sdtPr>
                <w:lock w:val="contentLocked"/>
                <w:id w:val="739500309"/>
                <w:tag w:val="goog_rdk_47"/>
              </w:sdtPr>
              <w:sdtContent>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8C">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sz w:val="18"/>
                        <w:szCs w:val="18"/>
                        <w:rtl w:val="0"/>
                      </w:rPr>
                      <w:t xml:space="preserve">Induction</w:t>
                    </w:r>
                    <w:r w:rsidDel="00000000" w:rsidR="00000000" w:rsidRPr="00000000">
                      <w:rPr>
                        <w:rtl w:val="0"/>
                      </w:rPr>
                    </w:r>
                  </w:p>
                </w:tc>
              </w:sdtContent>
            </w:sdt>
            <w:sdt>
              <w:sdtPr>
                <w:lock w:val="contentLocked"/>
                <w:id w:val="1373003777"/>
                <w:tag w:val="goog_rdk_48"/>
              </w:sdtPr>
              <w:sdtContent>
                <w:tc>
                  <w:tcPr>
                    <w:vMerge w:val="restart"/>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8D">
                    <w:pPr>
                      <w:widowControl w:val="0"/>
                      <w:spacing w:after="0" w:line="276" w:lineRule="auto"/>
                      <w:jc w:val="center"/>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15</w:t>
                    </w:r>
                  </w:p>
                </w:tc>
              </w:sdtContent>
            </w:sdt>
            <w:sdt>
              <w:sdtPr>
                <w:lock w:val="contentLocked"/>
                <w:id w:val="-1628762980"/>
                <w:tag w:val="goog_rdk_49"/>
              </w:sdtPr>
              <w:sdtContent>
                <w:tc>
                  <w:tcPr>
                    <w:vMerge w:val="restart"/>
                    <w:tcBorders>
                      <w:top w:color="cccccc" w:space="0" w:sz="6" w:val="single"/>
                      <w:left w:color="cccccc" w:space="0" w:sz="6" w:val="single"/>
                      <w:bottom w:color="000000" w:space="0" w:sz="18" w:val="single"/>
                      <w:right w:color="000000" w:space="0" w:sz="1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E">
                    <w:pPr>
                      <w:widowControl w:val="0"/>
                      <w:spacing w:after="0" w:line="276" w:lineRule="auto"/>
                      <w:jc w:val="center"/>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12.6</w:t>
                    </w:r>
                  </w:p>
                </w:tc>
              </w:sdtContent>
            </w:sdt>
          </w:tr>
          <w:tr>
            <w:trPr>
              <w:cantSplit w:val="0"/>
              <w:trHeight w:val="465" w:hRule="atLeast"/>
              <w:tblHeader w:val="0"/>
            </w:trPr>
            <w:sdt>
              <w:sdtPr>
                <w:lock w:val="contentLocked"/>
                <w:id w:val="-894671966"/>
                <w:tag w:val="goog_rdk_50"/>
              </w:sdtPr>
              <w:sdtContent>
                <w:tc>
                  <w:tcPr>
                    <w:vMerge w:val="continue"/>
                    <w:tcBorders>
                      <w:top w:color="cccccc" w:space="0" w:sz="6" w:val="single"/>
                      <w:left w:color="000000" w:space="0" w:sz="18"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sdtContent>
            </w:sdt>
            <w:sdt>
              <w:sdtPr>
                <w:lock w:val="contentLocked"/>
                <w:id w:val="48926843"/>
                <w:tag w:val="goog_rdk_51"/>
              </w:sdtPr>
              <w:sdtContent>
                <w:tc>
                  <w:tcPr>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90">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sz w:val="18"/>
                        <w:szCs w:val="18"/>
                        <w:rtl w:val="0"/>
                      </w:rPr>
                      <w:t xml:space="preserve">Re-Test for students under ARE</w:t>
                    </w:r>
                    <w:r w:rsidDel="00000000" w:rsidR="00000000" w:rsidRPr="00000000">
                      <w:rPr>
                        <w:rtl w:val="0"/>
                      </w:rPr>
                    </w:r>
                  </w:p>
                </w:tc>
              </w:sdtContent>
            </w:sdt>
            <w:sdt>
              <w:sdtPr>
                <w:lock w:val="contentLocked"/>
                <w:id w:val="-1520192527"/>
                <w:tag w:val="goog_rdk_52"/>
              </w:sdtPr>
              <w:sdtContent>
                <w:tc>
                  <w:tcPr>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91">
                    <w:pPr>
                      <w:widowControl w:val="0"/>
                      <w:spacing w:after="0" w:line="276" w:lineRule="auto"/>
                      <w:jc w:val="center"/>
                      <w:rPr>
                        <w:rFonts w:ascii="Arial" w:cs="Arial" w:eastAsia="Arial" w:hAnsi="Arial"/>
                        <w:sz w:val="18"/>
                        <w:szCs w:val="18"/>
                      </w:rPr>
                    </w:pPr>
                    <w:r w:rsidDel="00000000" w:rsidR="00000000" w:rsidRPr="00000000">
                      <w:rPr>
                        <w:rFonts w:ascii="Montserrat" w:cs="Montserrat" w:eastAsia="Montserrat" w:hAnsi="Montserrat"/>
                        <w:i w:val="1"/>
                        <w:iCs w:val="1"/>
                        <w:sz w:val="18"/>
                        <w:szCs w:val="18"/>
                        <w:rtl w:val="0"/>
                      </w:rPr>
                      <w:t xml:space="preserve">Every 12 weeks</w:t>
                    </w:r>
                    <w:r w:rsidDel="00000000" w:rsidR="00000000" w:rsidRPr="00000000">
                      <w:rPr>
                        <w:rtl w:val="0"/>
                      </w:rPr>
                    </w:r>
                  </w:p>
                </w:tc>
              </w:sdtContent>
            </w:sdt>
            <w:sdt>
              <w:sdtPr>
                <w:lock w:val="contentLocked"/>
                <w:id w:val="-250640337"/>
                <w:tag w:val="goog_rdk_53"/>
              </w:sdtPr>
              <w:sdtContent>
                <w:tc>
                  <w:tcPr>
                    <w:vMerge w:val="continue"/>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sdtContent>
            </w:sdt>
            <w:sdt>
              <w:sdtPr>
                <w:lock w:val="contentLocked"/>
                <w:id w:val="1217911896"/>
                <w:tag w:val="goog_rdk_54"/>
              </w:sdtPr>
              <w:sdtContent>
                <w:tc>
                  <w:tcPr>
                    <w:vMerge w:val="continue"/>
                    <w:tcBorders>
                      <w:top w:color="cccccc" w:space="0" w:sz="6" w:val="single"/>
                      <w:left w:color="cccccc" w:space="0" w:sz="6" w:val="single"/>
                      <w:bottom w:color="000000" w:space="0" w:sz="18" w:val="single"/>
                      <w:right w:color="000000" w:space="0" w:sz="1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sdtContent>
            </w:sdt>
          </w:tr>
        </w:tbl>
      </w:sdtContent>
    </w:sdt>
    <w:p w:rsidR="00000000" w:rsidDel="00000000" w:rsidP="00000000" w:rsidRDefault="00000000" w:rsidRPr="00000000" w14:paraId="00000094">
      <w:pPr>
        <w:spacing w:after="0" w:line="276" w:lineRule="auto"/>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95">
      <w:pPr>
        <w:spacing w:after="0" w:line="276" w:lineRule="auto"/>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96">
      <w:pPr>
        <w:spacing w:after="0" w:line="276" w:lineRule="auto"/>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97">
      <w:pPr>
        <w:numPr>
          <w:ilvl w:val="0"/>
          <w:numId w:val="16"/>
        </w:numPr>
        <w:spacing w:after="0" w:line="276" w:lineRule="auto"/>
        <w:ind w:left="0" w:hanging="360"/>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Process and Profile for Establishing Reading Tiers</w:t>
      </w:r>
    </w:p>
    <w:p w:rsidR="00000000" w:rsidDel="00000000" w:rsidP="00000000" w:rsidRDefault="00000000" w:rsidRPr="00000000" w14:paraId="00000098">
      <w:pPr>
        <w:spacing w:after="0" w:line="276" w:lineRule="auto"/>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99">
      <w:pPr>
        <w:numPr>
          <w:ilvl w:val="0"/>
          <w:numId w:val="22"/>
        </w:numPr>
        <w:spacing w:after="0" w:line="276" w:lineRule="auto"/>
        <w:ind w:left="283" w:hanging="360"/>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Following initial testing, students are placed into 1 of </w:t>
      </w:r>
      <w:r w:rsidDel="00000000" w:rsidR="00000000" w:rsidRPr="00000000">
        <w:rPr>
          <w:rFonts w:ascii="Montserrat" w:cs="Montserrat" w:eastAsia="Montserrat" w:hAnsi="Montserrat"/>
          <w:b w:val="1"/>
          <w:bCs w:val="1"/>
          <w:i w:val="1"/>
          <w:iCs w:val="1"/>
          <w:sz w:val="21"/>
          <w:szCs w:val="21"/>
          <w:rtl w:val="0"/>
        </w:rPr>
        <w:t xml:space="preserve">4 Reading Tiers</w:t>
      </w:r>
      <w:r w:rsidDel="00000000" w:rsidR="00000000" w:rsidRPr="00000000">
        <w:rPr>
          <w:rFonts w:ascii="Montserrat" w:cs="Montserrat" w:eastAsia="Montserrat" w:hAnsi="Montserrat"/>
          <w:sz w:val="21"/>
          <w:szCs w:val="21"/>
          <w:rtl w:val="0"/>
        </w:rPr>
        <w:t xml:space="preserve">, set by results against age related expectations (ARE)</w:t>
      </w:r>
    </w:p>
    <w:p w:rsidR="00000000" w:rsidDel="00000000" w:rsidP="00000000" w:rsidRDefault="00000000" w:rsidRPr="00000000" w14:paraId="0000009A">
      <w:pPr>
        <w:numPr>
          <w:ilvl w:val="0"/>
          <w:numId w:val="22"/>
        </w:numPr>
        <w:spacing w:after="0" w:line="240" w:lineRule="auto"/>
        <w:ind w:left="283" w:hanging="360"/>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Benchmarks for the profile of each Tier are set by Chronological Reading Age (CRA) and are set out in</w:t>
      </w:r>
      <w:r w:rsidDel="00000000" w:rsidR="00000000" w:rsidRPr="00000000">
        <w:rPr>
          <w:rFonts w:ascii="Montserrat" w:cs="Montserrat" w:eastAsia="Montserrat" w:hAnsi="Montserrat"/>
          <w:b w:val="1"/>
          <w:bCs w:val="1"/>
          <w:sz w:val="21"/>
          <w:szCs w:val="21"/>
          <w:rtl w:val="0"/>
        </w:rPr>
        <w:t xml:space="preserve"> Table 2- column 1</w:t>
      </w:r>
      <w:r w:rsidDel="00000000" w:rsidR="00000000" w:rsidRPr="00000000">
        <w:rPr>
          <w:rtl w:val="0"/>
        </w:rPr>
      </w:r>
    </w:p>
    <w:p w:rsidR="00000000" w:rsidDel="00000000" w:rsidP="00000000" w:rsidRDefault="00000000" w:rsidRPr="00000000" w14:paraId="0000009B">
      <w:pPr>
        <w:numPr>
          <w:ilvl w:val="0"/>
          <w:numId w:val="22"/>
        </w:numPr>
        <w:spacing w:after="0" w:line="276" w:lineRule="auto"/>
        <w:ind w:left="283" w:hanging="360"/>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Test results are further screened by the Leadership and SENCO using additional data to ensure the weakest readers are identified and fully supported</w:t>
      </w:r>
    </w:p>
    <w:p w:rsidR="00000000" w:rsidDel="00000000" w:rsidP="00000000" w:rsidRDefault="00000000" w:rsidRPr="00000000" w14:paraId="0000009C">
      <w:pPr>
        <w:numPr>
          <w:ilvl w:val="0"/>
          <w:numId w:val="22"/>
        </w:numPr>
        <w:spacing w:after="0" w:line="276" w:lineRule="auto"/>
        <w:ind w:left="283" w:hanging="360"/>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Each Tier is provided with bespoke intervention, support or challenge to promote meaningful progress in reading age regardless of ability</w:t>
      </w:r>
    </w:p>
    <w:p w:rsidR="00000000" w:rsidDel="00000000" w:rsidP="00000000" w:rsidRDefault="00000000" w:rsidRPr="00000000" w14:paraId="0000009D">
      <w:pPr>
        <w:spacing w:after="0" w:line="276" w:lineRule="auto"/>
        <w:ind w:left="720" w:firstLine="0"/>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9E">
      <w:pPr>
        <w:ind w:left="-425" w:firstLine="0"/>
        <w:rPr>
          <w:rFonts w:ascii="Montserrat" w:cs="Montserrat" w:eastAsia="Montserrat" w:hAnsi="Montserrat"/>
          <w:sz w:val="21"/>
          <w:szCs w:val="21"/>
        </w:rPr>
      </w:pPr>
      <w:r w:rsidDel="00000000" w:rsidR="00000000" w:rsidRPr="00000000">
        <w:rPr>
          <w:rFonts w:ascii="Montserrat" w:cs="Montserrat" w:eastAsia="Montserrat" w:hAnsi="Montserrat"/>
          <w:b w:val="1"/>
          <w:bCs w:val="1"/>
          <w:color w:val="000000"/>
          <w:sz w:val="21"/>
          <w:szCs w:val="21"/>
          <w:rtl w:val="0"/>
        </w:rPr>
        <w:t xml:space="preserve">Table 2:</w:t>
      </w:r>
      <w:r w:rsidDel="00000000" w:rsidR="00000000" w:rsidRPr="00000000">
        <w:rPr>
          <w:rFonts w:ascii="Montserrat" w:cs="Montserrat" w:eastAsia="Montserrat" w:hAnsi="Montserrat"/>
          <w:color w:val="000000"/>
          <w:sz w:val="21"/>
          <w:szCs w:val="21"/>
          <w:rtl w:val="0"/>
        </w:rPr>
        <w:t xml:space="preserve"> Establishing Reading Tier profiles from YARC SWRT Testing</w:t>
      </w:r>
      <w:r w:rsidDel="00000000" w:rsidR="00000000" w:rsidRPr="00000000">
        <w:rPr>
          <w:rtl w:val="0"/>
        </w:rPr>
      </w:r>
    </w:p>
    <w:tbl>
      <w:tblPr>
        <w:tblStyle w:val="Table2"/>
        <w:tblW w:w="10245.0" w:type="dxa"/>
        <w:jc w:val="left"/>
        <w:tblInd w:w="-780.0" w:type="dxa"/>
        <w:tblLayout w:type="fixed"/>
        <w:tblLook w:val="0400"/>
      </w:tblPr>
      <w:tblGrid>
        <w:gridCol w:w="4770"/>
        <w:gridCol w:w="870"/>
        <w:gridCol w:w="1065"/>
        <w:gridCol w:w="1050"/>
        <w:gridCol w:w="1245"/>
        <w:gridCol w:w="1245"/>
        <w:tblGridChange w:id="0">
          <w:tblGrid>
            <w:gridCol w:w="4770"/>
            <w:gridCol w:w="870"/>
            <w:gridCol w:w="1065"/>
            <w:gridCol w:w="1050"/>
            <w:gridCol w:w="1245"/>
            <w:gridCol w:w="1245"/>
          </w:tblGrid>
        </w:tblGridChange>
      </w:tblGrid>
      <w:tr>
        <w:trPr>
          <w:cantSplit w:val="0"/>
          <w:trHeight w:val="406" w:hRule="atLeast"/>
          <w:tblHeader w:val="0"/>
        </w:trPr>
        <w:tc>
          <w:tcPr>
            <w:tcBorders>
              <w:top w:color="000000" w:space="0" w:sz="18" w:val="single"/>
              <w:left w:color="000000" w:space="0" w:sz="18" w:val="single"/>
              <w:bottom w:color="000000" w:space="0" w:sz="6" w:val="single"/>
              <w:right w:color="000000" w:space="0" w:sz="6" w:val="single"/>
            </w:tcBorders>
            <w:shd w:fill="cc0000" w:val="clear"/>
            <w:tcMar>
              <w:top w:w="40.0" w:type="dxa"/>
              <w:left w:w="40.0" w:type="dxa"/>
              <w:bottom w:w="40.0" w:type="dxa"/>
              <w:right w:w="40.0" w:type="dxa"/>
            </w:tcMar>
            <w:vAlign w:val="bottom"/>
          </w:tcPr>
          <w:p w:rsidR="00000000" w:rsidDel="00000000" w:rsidP="00000000" w:rsidRDefault="00000000" w:rsidRPr="00000000" w14:paraId="0000009F">
            <w:pPr>
              <w:rPr>
                <w:rFonts w:ascii="Montserrat" w:cs="Montserrat" w:eastAsia="Montserrat" w:hAnsi="Montserrat"/>
                <w:sz w:val="21"/>
                <w:szCs w:val="21"/>
              </w:rPr>
            </w:pPr>
            <w:r w:rsidDel="00000000" w:rsidR="00000000" w:rsidRPr="00000000">
              <w:rPr>
                <w:rtl w:val="0"/>
              </w:rPr>
            </w:r>
          </w:p>
        </w:tc>
        <w:tc>
          <w:tcPr>
            <w:gridSpan w:val="5"/>
            <w:tcBorders>
              <w:top w:color="000000" w:space="0" w:sz="18" w:val="single"/>
              <w:left w:color="000000" w:space="0" w:sz="6" w:val="single"/>
              <w:bottom w:color="000000" w:space="0" w:sz="6" w:val="single"/>
              <w:right w:color="000000" w:space="0" w:sz="18" w:val="single"/>
            </w:tcBorders>
            <w:shd w:fill="cc0000" w:val="clear"/>
            <w:tcMar>
              <w:top w:w="40.0" w:type="dxa"/>
              <w:left w:w="40.0" w:type="dxa"/>
              <w:bottom w:w="40.0" w:type="dxa"/>
              <w:right w:w="40.0" w:type="dxa"/>
            </w:tcMar>
            <w:vAlign w:val="bottom"/>
          </w:tcPr>
          <w:p w:rsidR="00000000" w:rsidDel="00000000" w:rsidP="00000000" w:rsidRDefault="00000000" w:rsidRPr="00000000" w14:paraId="000000A0">
            <w:pPr>
              <w:spacing w:after="0" w:line="240" w:lineRule="auto"/>
              <w:jc w:val="center"/>
              <w:rPr>
                <w:rFonts w:ascii="Montserrat" w:cs="Montserrat" w:eastAsia="Montserrat" w:hAnsi="Montserrat"/>
                <w:sz w:val="21"/>
                <w:szCs w:val="21"/>
              </w:rPr>
            </w:pPr>
            <w:r w:rsidDel="00000000" w:rsidR="00000000" w:rsidRPr="00000000">
              <w:rPr>
                <w:rFonts w:ascii="Montserrat" w:cs="Montserrat" w:eastAsia="Montserrat" w:hAnsi="Montserrat"/>
                <w:b w:val="1"/>
                <w:bCs w:val="1"/>
                <w:color w:val="ffffff"/>
                <w:sz w:val="21"/>
                <w:szCs w:val="21"/>
                <w:rtl w:val="0"/>
              </w:rPr>
              <w:t xml:space="preserve">Reading Age Range Across the Cohort Test 1</w:t>
            </w:r>
            <w:r w:rsidDel="00000000" w:rsidR="00000000" w:rsidRPr="00000000">
              <w:rPr>
                <w:rtl w:val="0"/>
              </w:rPr>
            </w:r>
          </w:p>
        </w:tc>
      </w:tr>
      <w:tr>
        <w:trPr>
          <w:cantSplit w:val="0"/>
          <w:trHeight w:val="531" w:hRule="atLeast"/>
          <w:tblHeader w:val="0"/>
        </w:trPr>
        <w:tc>
          <w:tcPr>
            <w:tcBorders>
              <w:top w:color="000000" w:space="0" w:sz="6" w:val="single"/>
              <w:left w:color="000000" w:space="0" w:sz="18" w:val="single"/>
              <w:bottom w:color="000000" w:space="0" w:sz="6" w:val="single"/>
              <w:right w:color="000000" w:space="0" w:sz="6" w:val="single"/>
            </w:tcBorders>
            <w:shd w:fill="cc0000" w:val="clear"/>
            <w:tcMar>
              <w:top w:w="40.0" w:type="dxa"/>
              <w:left w:w="40.0" w:type="dxa"/>
              <w:bottom w:w="40.0" w:type="dxa"/>
              <w:right w:w="40.0" w:type="dxa"/>
            </w:tcMar>
            <w:vAlign w:val="bottom"/>
          </w:tcPr>
          <w:p w:rsidR="00000000" w:rsidDel="00000000" w:rsidP="00000000" w:rsidRDefault="00000000" w:rsidRPr="00000000" w14:paraId="000000A5">
            <w:pPr>
              <w:spacing w:after="0" w:line="240" w:lineRule="auto"/>
              <w:jc w:val="center"/>
              <w:rPr>
                <w:rFonts w:ascii="Montserrat" w:cs="Montserrat" w:eastAsia="Montserrat" w:hAnsi="Montserrat"/>
                <w:sz w:val="21"/>
                <w:szCs w:val="21"/>
              </w:rPr>
            </w:pPr>
            <w:r w:rsidDel="00000000" w:rsidR="00000000" w:rsidRPr="00000000">
              <w:rPr>
                <w:rFonts w:ascii="Montserrat" w:cs="Montserrat" w:eastAsia="Montserrat" w:hAnsi="Montserrat"/>
                <w:b w:val="1"/>
                <w:bCs w:val="1"/>
                <w:color w:val="ffffff"/>
                <w:sz w:val="21"/>
                <w:szCs w:val="21"/>
                <w:rtl w:val="0"/>
              </w:rPr>
              <w:t xml:space="preserve">Reading Tier Profile of Student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cc0000" w:val="clear"/>
            <w:tcMar>
              <w:top w:w="40.0" w:type="dxa"/>
              <w:left w:w="40.0" w:type="dxa"/>
              <w:bottom w:w="40.0" w:type="dxa"/>
              <w:right w:w="40.0" w:type="dxa"/>
            </w:tcMar>
            <w:vAlign w:val="bottom"/>
          </w:tcPr>
          <w:p w:rsidR="00000000" w:rsidDel="00000000" w:rsidP="00000000" w:rsidRDefault="00000000" w:rsidRPr="00000000" w14:paraId="000000A6">
            <w:pPr>
              <w:spacing w:after="0" w:line="240" w:lineRule="auto"/>
              <w:jc w:val="center"/>
              <w:rPr>
                <w:rFonts w:ascii="Montserrat" w:cs="Montserrat" w:eastAsia="Montserrat" w:hAnsi="Montserrat"/>
                <w:sz w:val="21"/>
                <w:szCs w:val="21"/>
              </w:rPr>
            </w:pPr>
            <w:r w:rsidDel="00000000" w:rsidR="00000000" w:rsidRPr="00000000">
              <w:rPr>
                <w:rFonts w:ascii="Montserrat" w:cs="Montserrat" w:eastAsia="Montserrat" w:hAnsi="Montserrat"/>
                <w:b w:val="1"/>
                <w:bCs w:val="1"/>
                <w:color w:val="ffffff"/>
                <w:sz w:val="21"/>
                <w:szCs w:val="21"/>
                <w:rtl w:val="0"/>
              </w:rPr>
              <w:t xml:space="preserve">Year 7</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cc0000" w:val="clear"/>
            <w:tcMar>
              <w:top w:w="40.0" w:type="dxa"/>
              <w:left w:w="40.0" w:type="dxa"/>
              <w:bottom w:w="40.0" w:type="dxa"/>
              <w:right w:w="40.0" w:type="dxa"/>
            </w:tcMar>
            <w:vAlign w:val="bottom"/>
          </w:tcPr>
          <w:p w:rsidR="00000000" w:rsidDel="00000000" w:rsidP="00000000" w:rsidRDefault="00000000" w:rsidRPr="00000000" w14:paraId="000000A7">
            <w:pPr>
              <w:spacing w:after="0" w:line="240" w:lineRule="auto"/>
              <w:jc w:val="center"/>
              <w:rPr>
                <w:rFonts w:ascii="Montserrat" w:cs="Montserrat" w:eastAsia="Montserrat" w:hAnsi="Montserrat"/>
                <w:sz w:val="21"/>
                <w:szCs w:val="21"/>
              </w:rPr>
            </w:pPr>
            <w:r w:rsidDel="00000000" w:rsidR="00000000" w:rsidRPr="00000000">
              <w:rPr>
                <w:rFonts w:ascii="Montserrat" w:cs="Montserrat" w:eastAsia="Montserrat" w:hAnsi="Montserrat"/>
                <w:b w:val="1"/>
                <w:bCs w:val="1"/>
                <w:color w:val="ffffff"/>
                <w:sz w:val="21"/>
                <w:szCs w:val="21"/>
                <w:rtl w:val="0"/>
              </w:rPr>
              <w:t xml:space="preserve">Year 8</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cc0000" w:val="clear"/>
            <w:tcMar>
              <w:top w:w="40.0" w:type="dxa"/>
              <w:left w:w="40.0" w:type="dxa"/>
              <w:bottom w:w="40.0" w:type="dxa"/>
              <w:right w:w="40.0" w:type="dxa"/>
            </w:tcMar>
            <w:vAlign w:val="bottom"/>
          </w:tcPr>
          <w:p w:rsidR="00000000" w:rsidDel="00000000" w:rsidP="00000000" w:rsidRDefault="00000000" w:rsidRPr="00000000" w14:paraId="000000A8">
            <w:pPr>
              <w:spacing w:after="0" w:line="240" w:lineRule="auto"/>
              <w:jc w:val="center"/>
              <w:rPr>
                <w:rFonts w:ascii="Montserrat" w:cs="Montserrat" w:eastAsia="Montserrat" w:hAnsi="Montserrat"/>
                <w:sz w:val="21"/>
                <w:szCs w:val="21"/>
              </w:rPr>
            </w:pPr>
            <w:r w:rsidDel="00000000" w:rsidR="00000000" w:rsidRPr="00000000">
              <w:rPr>
                <w:rFonts w:ascii="Montserrat" w:cs="Montserrat" w:eastAsia="Montserrat" w:hAnsi="Montserrat"/>
                <w:b w:val="1"/>
                <w:bCs w:val="1"/>
                <w:color w:val="ffffff"/>
                <w:sz w:val="21"/>
                <w:szCs w:val="21"/>
                <w:rtl w:val="0"/>
              </w:rPr>
              <w:t xml:space="preserve">Year 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cc0000" w:val="clear"/>
            <w:tcMar>
              <w:top w:w="40.0" w:type="dxa"/>
              <w:left w:w="40.0" w:type="dxa"/>
              <w:bottom w:w="40.0" w:type="dxa"/>
              <w:right w:w="40.0" w:type="dxa"/>
            </w:tcMar>
            <w:vAlign w:val="bottom"/>
          </w:tcPr>
          <w:p w:rsidR="00000000" w:rsidDel="00000000" w:rsidP="00000000" w:rsidRDefault="00000000" w:rsidRPr="00000000" w14:paraId="000000A9">
            <w:pPr>
              <w:spacing w:after="0" w:line="240" w:lineRule="auto"/>
              <w:jc w:val="center"/>
              <w:rPr>
                <w:rFonts w:ascii="Montserrat" w:cs="Montserrat" w:eastAsia="Montserrat" w:hAnsi="Montserrat"/>
                <w:sz w:val="21"/>
                <w:szCs w:val="21"/>
              </w:rPr>
            </w:pPr>
            <w:r w:rsidDel="00000000" w:rsidR="00000000" w:rsidRPr="00000000">
              <w:rPr>
                <w:rFonts w:ascii="Montserrat" w:cs="Montserrat" w:eastAsia="Montserrat" w:hAnsi="Montserrat"/>
                <w:b w:val="1"/>
                <w:bCs w:val="1"/>
                <w:color w:val="ffffff"/>
                <w:sz w:val="21"/>
                <w:szCs w:val="21"/>
                <w:rtl w:val="0"/>
              </w:rPr>
              <w:t xml:space="preserve">Year 10</w:t>
            </w:r>
            <w:r w:rsidDel="00000000" w:rsidR="00000000" w:rsidRPr="00000000">
              <w:rPr>
                <w:rtl w:val="0"/>
              </w:rPr>
            </w:r>
          </w:p>
        </w:tc>
        <w:tc>
          <w:tcPr>
            <w:tcBorders>
              <w:top w:color="000000" w:space="0" w:sz="6" w:val="single"/>
              <w:left w:color="000000" w:space="0" w:sz="6" w:val="single"/>
              <w:bottom w:color="000000" w:space="0" w:sz="6" w:val="single"/>
              <w:right w:color="000000" w:space="0" w:sz="18" w:val="single"/>
            </w:tcBorders>
            <w:shd w:fill="cc0000" w:val="clear"/>
            <w:tcMar>
              <w:top w:w="40.0" w:type="dxa"/>
              <w:left w:w="40.0" w:type="dxa"/>
              <w:bottom w:w="40.0" w:type="dxa"/>
              <w:right w:w="40.0" w:type="dxa"/>
            </w:tcMar>
            <w:vAlign w:val="bottom"/>
          </w:tcPr>
          <w:p w:rsidR="00000000" w:rsidDel="00000000" w:rsidP="00000000" w:rsidRDefault="00000000" w:rsidRPr="00000000" w14:paraId="000000AA">
            <w:pPr>
              <w:spacing w:after="0" w:line="240" w:lineRule="auto"/>
              <w:jc w:val="center"/>
              <w:rPr>
                <w:rFonts w:ascii="Montserrat" w:cs="Montserrat" w:eastAsia="Montserrat" w:hAnsi="Montserrat"/>
                <w:sz w:val="21"/>
                <w:szCs w:val="21"/>
              </w:rPr>
            </w:pPr>
            <w:r w:rsidDel="00000000" w:rsidR="00000000" w:rsidRPr="00000000">
              <w:rPr>
                <w:rFonts w:ascii="Montserrat" w:cs="Montserrat" w:eastAsia="Montserrat" w:hAnsi="Montserrat"/>
                <w:b w:val="1"/>
                <w:bCs w:val="1"/>
                <w:color w:val="ffffff"/>
                <w:sz w:val="21"/>
                <w:szCs w:val="21"/>
                <w:rtl w:val="0"/>
              </w:rPr>
              <w:t xml:space="preserve">Year 11</w:t>
            </w:r>
            <w:r w:rsidDel="00000000" w:rsidR="00000000" w:rsidRPr="00000000">
              <w:rPr>
                <w:rtl w:val="0"/>
              </w:rPr>
            </w:r>
          </w:p>
        </w:tc>
      </w:tr>
      <w:tr>
        <w:trPr>
          <w:cantSplit w:val="0"/>
          <w:trHeight w:val="590" w:hRule="atLeast"/>
          <w:tblHeader w:val="0"/>
        </w:trPr>
        <w:tc>
          <w:tcPr>
            <w:tcBorders>
              <w:top w:color="000000" w:space="0" w:sz="6" w:val="single"/>
              <w:left w:color="000000" w:space="0" w:sz="1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B">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Tier 1- Students testing Sig + above their CRA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C">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&gt;14</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D">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&gt;15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E">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&gt;16</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F">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&gt;16</w:t>
            </w:r>
            <w:r w:rsidDel="00000000" w:rsidR="00000000" w:rsidRPr="00000000">
              <w:rPr>
                <w:rtl w:val="0"/>
              </w:rPr>
            </w:r>
          </w:p>
        </w:tc>
        <w:tc>
          <w:tcPr>
            <w:tcBorders>
              <w:top w:color="000000" w:space="0" w:sz="6" w:val="single"/>
              <w:left w:color="000000" w:space="0" w:sz="6" w:val="single"/>
              <w:bottom w:color="000000" w:space="0" w:sz="6" w:val="single"/>
              <w:right w:color="000000" w:space="0" w:sz="18" w:val="single"/>
            </w:tcBorders>
            <w:tcMar>
              <w:top w:w="40.0" w:type="dxa"/>
              <w:left w:w="40.0" w:type="dxa"/>
              <w:bottom w:w="40.0" w:type="dxa"/>
              <w:right w:w="40.0" w:type="dxa"/>
            </w:tcMar>
            <w:vAlign w:val="bottom"/>
          </w:tcPr>
          <w:p w:rsidR="00000000" w:rsidDel="00000000" w:rsidP="00000000" w:rsidRDefault="00000000" w:rsidRPr="00000000" w14:paraId="000000B0">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&gt;17</w:t>
            </w:r>
            <w:r w:rsidDel="00000000" w:rsidR="00000000" w:rsidRPr="00000000">
              <w:rPr>
                <w:rtl w:val="0"/>
              </w:rPr>
            </w:r>
          </w:p>
        </w:tc>
      </w:tr>
      <w:tr>
        <w:trPr>
          <w:cantSplit w:val="0"/>
          <w:trHeight w:val="590" w:hRule="atLeast"/>
          <w:tblHeader w:val="0"/>
        </w:trPr>
        <w:tc>
          <w:tcPr>
            <w:tcBorders>
              <w:top w:color="000000" w:space="0" w:sz="6" w:val="single"/>
              <w:left w:color="000000" w:space="0" w:sz="1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1">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Tier 2- Students testing in line with their CRA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2">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i w:val="1"/>
                <w:iCs w:val="1"/>
                <w:color w:val="000000"/>
                <w:sz w:val="19"/>
                <w:szCs w:val="19"/>
                <w:rtl w:val="0"/>
              </w:rPr>
              <w:t xml:space="preserve">10.6- 14</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3">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i w:val="1"/>
                <w:iCs w:val="1"/>
                <w:color w:val="000000"/>
                <w:sz w:val="19"/>
                <w:szCs w:val="19"/>
                <w:rtl w:val="0"/>
              </w:rPr>
              <w:t xml:space="preserve">11.06 - 15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4">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i w:val="1"/>
                <w:iCs w:val="1"/>
                <w:color w:val="000000"/>
                <w:sz w:val="19"/>
                <w:szCs w:val="19"/>
                <w:rtl w:val="0"/>
              </w:rPr>
              <w:t xml:space="preserve">12.06 - 16</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5">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i w:val="1"/>
                <w:iCs w:val="1"/>
                <w:color w:val="000000"/>
                <w:sz w:val="19"/>
                <w:szCs w:val="19"/>
                <w:rtl w:val="0"/>
              </w:rPr>
              <w:t xml:space="preserve">13.06- 16</w:t>
            </w:r>
            <w:r w:rsidDel="00000000" w:rsidR="00000000" w:rsidRPr="00000000">
              <w:rPr>
                <w:rtl w:val="0"/>
              </w:rPr>
            </w:r>
          </w:p>
        </w:tc>
        <w:tc>
          <w:tcPr>
            <w:tcBorders>
              <w:top w:color="000000" w:space="0" w:sz="6" w:val="single"/>
              <w:left w:color="000000" w:space="0" w:sz="6" w:val="single"/>
              <w:bottom w:color="000000" w:space="0" w:sz="6" w:val="single"/>
              <w:right w:color="000000" w:space="0" w:sz="18" w:val="single"/>
            </w:tcBorders>
            <w:tcMar>
              <w:top w:w="40.0" w:type="dxa"/>
              <w:left w:w="40.0" w:type="dxa"/>
              <w:bottom w:w="40.0" w:type="dxa"/>
              <w:right w:w="40.0" w:type="dxa"/>
            </w:tcMar>
            <w:vAlign w:val="bottom"/>
          </w:tcPr>
          <w:p w:rsidR="00000000" w:rsidDel="00000000" w:rsidP="00000000" w:rsidRDefault="00000000" w:rsidRPr="00000000" w14:paraId="000000B6">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i w:val="1"/>
                <w:iCs w:val="1"/>
                <w:color w:val="000000"/>
                <w:sz w:val="19"/>
                <w:szCs w:val="19"/>
                <w:rtl w:val="0"/>
              </w:rPr>
              <w:t xml:space="preserve">14.06 - 16</w:t>
            </w:r>
            <w:r w:rsidDel="00000000" w:rsidR="00000000" w:rsidRPr="00000000">
              <w:rPr>
                <w:rtl w:val="0"/>
              </w:rPr>
            </w:r>
          </w:p>
        </w:tc>
      </w:tr>
      <w:tr>
        <w:trPr>
          <w:cantSplit w:val="0"/>
          <w:trHeight w:val="590" w:hRule="atLeast"/>
          <w:tblHeader w:val="0"/>
        </w:trPr>
        <w:tc>
          <w:tcPr>
            <w:tcBorders>
              <w:top w:color="000000" w:space="0" w:sz="6" w:val="single"/>
              <w:left w:color="000000" w:space="0" w:sz="1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7">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Tier 3 - Students testing below their CRA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8">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i w:val="1"/>
                <w:iCs w:val="1"/>
                <w:color w:val="000000"/>
                <w:sz w:val="19"/>
                <w:szCs w:val="19"/>
                <w:rtl w:val="0"/>
              </w:rPr>
              <w:t xml:space="preserve">9 - 10.6</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9">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i w:val="1"/>
                <w:iCs w:val="1"/>
                <w:color w:val="000000"/>
                <w:sz w:val="19"/>
                <w:szCs w:val="19"/>
                <w:rtl w:val="0"/>
              </w:rPr>
              <w:t xml:space="preserve">10 - 11.06</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A">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i w:val="1"/>
                <w:iCs w:val="1"/>
                <w:color w:val="000000"/>
                <w:sz w:val="19"/>
                <w:szCs w:val="19"/>
                <w:rtl w:val="0"/>
              </w:rPr>
              <w:t xml:space="preserve">11- 12.06</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B">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i w:val="1"/>
                <w:iCs w:val="1"/>
                <w:color w:val="000000"/>
                <w:sz w:val="19"/>
                <w:szCs w:val="19"/>
                <w:rtl w:val="0"/>
              </w:rPr>
              <w:t xml:space="preserve">12.6 - 13.06</w:t>
            </w:r>
            <w:r w:rsidDel="00000000" w:rsidR="00000000" w:rsidRPr="00000000">
              <w:rPr>
                <w:rtl w:val="0"/>
              </w:rPr>
            </w:r>
          </w:p>
        </w:tc>
        <w:tc>
          <w:tcPr>
            <w:tcBorders>
              <w:top w:color="000000" w:space="0" w:sz="6" w:val="single"/>
              <w:left w:color="000000" w:space="0" w:sz="6" w:val="single"/>
              <w:bottom w:color="000000" w:space="0" w:sz="6" w:val="single"/>
              <w:right w:color="000000" w:space="0" w:sz="18" w:val="single"/>
            </w:tcBorders>
            <w:tcMar>
              <w:top w:w="40.0" w:type="dxa"/>
              <w:left w:w="40.0" w:type="dxa"/>
              <w:bottom w:w="40.0" w:type="dxa"/>
              <w:right w:w="40.0" w:type="dxa"/>
            </w:tcMar>
            <w:vAlign w:val="bottom"/>
          </w:tcPr>
          <w:p w:rsidR="00000000" w:rsidDel="00000000" w:rsidP="00000000" w:rsidRDefault="00000000" w:rsidRPr="00000000" w14:paraId="000000BC">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i w:val="1"/>
                <w:iCs w:val="1"/>
                <w:color w:val="000000"/>
                <w:sz w:val="19"/>
                <w:szCs w:val="19"/>
                <w:rtl w:val="0"/>
              </w:rPr>
              <w:t xml:space="preserve">12.6 - 14.06</w:t>
            </w:r>
            <w:r w:rsidDel="00000000" w:rsidR="00000000" w:rsidRPr="00000000">
              <w:rPr>
                <w:rtl w:val="0"/>
              </w:rPr>
            </w:r>
          </w:p>
        </w:tc>
      </w:tr>
      <w:tr>
        <w:trPr>
          <w:cantSplit w:val="0"/>
          <w:trHeight w:val="590" w:hRule="atLeast"/>
          <w:tblHeader w:val="0"/>
        </w:trPr>
        <w:tc>
          <w:tcPr>
            <w:tcBorders>
              <w:top w:color="000000" w:space="0" w:sz="6" w:val="single"/>
              <w:left w:color="000000" w:space="0" w:sz="18" w:val="single"/>
              <w:bottom w:color="000000" w:space="0" w:sz="6" w:val="single"/>
              <w:right w:color="000000" w:space="0" w:sz="6" w:val="single"/>
            </w:tcBorders>
            <w:shd w:fill="d9ead3" w:val="clear"/>
            <w:tcMar>
              <w:top w:w="40.0" w:type="dxa"/>
              <w:left w:w="40.0" w:type="dxa"/>
              <w:bottom w:w="40.0" w:type="dxa"/>
              <w:right w:w="40.0" w:type="dxa"/>
            </w:tcMar>
            <w:vAlign w:val="bottom"/>
          </w:tcPr>
          <w:p w:rsidR="00000000" w:rsidDel="00000000" w:rsidP="00000000" w:rsidRDefault="00000000" w:rsidRPr="00000000" w14:paraId="000000BD">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Tier 4- Students testing Sig - below their CRA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ead3" w:val="clear"/>
            <w:tcMar>
              <w:top w:w="40.0" w:type="dxa"/>
              <w:left w:w="40.0" w:type="dxa"/>
              <w:bottom w:w="40.0" w:type="dxa"/>
              <w:right w:w="40.0" w:type="dxa"/>
            </w:tcMar>
            <w:vAlign w:val="bottom"/>
          </w:tcPr>
          <w:p w:rsidR="00000000" w:rsidDel="00000000" w:rsidP="00000000" w:rsidRDefault="00000000" w:rsidRPr="00000000" w14:paraId="000000BE">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&lt; 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ead3" w:val="clear"/>
            <w:tcMar>
              <w:top w:w="40.0" w:type="dxa"/>
              <w:left w:w="40.0" w:type="dxa"/>
              <w:bottom w:w="40.0" w:type="dxa"/>
              <w:right w:w="40.0" w:type="dxa"/>
            </w:tcMar>
            <w:vAlign w:val="bottom"/>
          </w:tcPr>
          <w:p w:rsidR="00000000" w:rsidDel="00000000" w:rsidP="00000000" w:rsidRDefault="00000000" w:rsidRPr="00000000" w14:paraId="000000BF">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&lt; 10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ead3" w:val="clear"/>
            <w:tcMar>
              <w:top w:w="40.0" w:type="dxa"/>
              <w:left w:w="40.0" w:type="dxa"/>
              <w:bottom w:w="40.0" w:type="dxa"/>
              <w:right w:w="40.0" w:type="dxa"/>
            </w:tcMar>
            <w:vAlign w:val="bottom"/>
          </w:tcPr>
          <w:p w:rsidR="00000000" w:rsidDel="00000000" w:rsidP="00000000" w:rsidRDefault="00000000" w:rsidRPr="00000000" w14:paraId="000000C0">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&lt; 11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ead3" w:val="clear"/>
            <w:tcMar>
              <w:top w:w="40.0" w:type="dxa"/>
              <w:left w:w="40.0" w:type="dxa"/>
              <w:bottom w:w="40.0" w:type="dxa"/>
              <w:right w:w="40.0" w:type="dxa"/>
            </w:tcMar>
            <w:vAlign w:val="bottom"/>
          </w:tcPr>
          <w:p w:rsidR="00000000" w:rsidDel="00000000" w:rsidP="00000000" w:rsidRDefault="00000000" w:rsidRPr="00000000" w14:paraId="000000C1">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&lt; 12</w:t>
            </w:r>
            <w:r w:rsidDel="00000000" w:rsidR="00000000" w:rsidRPr="00000000">
              <w:rPr>
                <w:rtl w:val="0"/>
              </w:rPr>
            </w:r>
          </w:p>
        </w:tc>
        <w:tc>
          <w:tcPr>
            <w:tcBorders>
              <w:top w:color="000000" w:space="0" w:sz="6" w:val="single"/>
              <w:left w:color="000000" w:space="0" w:sz="6" w:val="single"/>
              <w:bottom w:color="000000" w:space="0" w:sz="6" w:val="single"/>
              <w:right w:color="000000" w:space="0" w:sz="18" w:val="single"/>
            </w:tcBorders>
            <w:shd w:fill="d9ead3" w:val="clear"/>
            <w:tcMar>
              <w:top w:w="40.0" w:type="dxa"/>
              <w:left w:w="40.0" w:type="dxa"/>
              <w:bottom w:w="40.0" w:type="dxa"/>
              <w:right w:w="40.0" w:type="dxa"/>
            </w:tcMar>
            <w:vAlign w:val="bottom"/>
          </w:tcPr>
          <w:p w:rsidR="00000000" w:rsidDel="00000000" w:rsidP="00000000" w:rsidRDefault="00000000" w:rsidRPr="00000000" w14:paraId="000000C2">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&lt; 12</w:t>
            </w:r>
            <w:r w:rsidDel="00000000" w:rsidR="00000000" w:rsidRPr="00000000">
              <w:rPr>
                <w:rtl w:val="0"/>
              </w:rPr>
            </w:r>
          </w:p>
        </w:tc>
      </w:tr>
      <w:tr>
        <w:trPr>
          <w:cantSplit w:val="0"/>
          <w:trHeight w:val="590" w:hRule="atLeast"/>
          <w:tblHeader w:val="0"/>
        </w:trPr>
        <w:tc>
          <w:tcPr>
            <w:tcBorders>
              <w:top w:color="000000" w:space="0" w:sz="6" w:val="single"/>
              <w:left w:color="000000" w:space="0" w:sz="18" w:val="single"/>
              <w:bottom w:color="000000" w:space="0" w:sz="18"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3">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Average Chronological Reading Age</w:t>
            </w:r>
            <w:r w:rsidDel="00000000" w:rsidR="00000000" w:rsidRPr="00000000">
              <w:rPr>
                <w:rtl w:val="0"/>
              </w:rPr>
            </w:r>
          </w:p>
        </w:tc>
        <w:tc>
          <w:tcPr>
            <w:tcBorders>
              <w:top w:color="000000" w:space="0" w:sz="6" w:val="single"/>
              <w:left w:color="000000" w:space="0" w:sz="6" w:val="single"/>
              <w:bottom w:color="000000" w:space="0" w:sz="18"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4">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11 - 12</w:t>
            </w:r>
            <w:r w:rsidDel="00000000" w:rsidR="00000000" w:rsidRPr="00000000">
              <w:rPr>
                <w:rtl w:val="0"/>
              </w:rPr>
            </w:r>
          </w:p>
        </w:tc>
        <w:tc>
          <w:tcPr>
            <w:tcBorders>
              <w:top w:color="000000" w:space="0" w:sz="6" w:val="single"/>
              <w:left w:color="000000" w:space="0" w:sz="6" w:val="single"/>
              <w:bottom w:color="000000" w:space="0" w:sz="18"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5">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12 - 13</w:t>
            </w:r>
            <w:r w:rsidDel="00000000" w:rsidR="00000000" w:rsidRPr="00000000">
              <w:rPr>
                <w:rtl w:val="0"/>
              </w:rPr>
            </w:r>
          </w:p>
        </w:tc>
        <w:tc>
          <w:tcPr>
            <w:tcBorders>
              <w:top w:color="000000" w:space="0" w:sz="6" w:val="single"/>
              <w:left w:color="000000" w:space="0" w:sz="6" w:val="single"/>
              <w:bottom w:color="000000" w:space="0" w:sz="18"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6">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13 - 14</w:t>
            </w:r>
            <w:r w:rsidDel="00000000" w:rsidR="00000000" w:rsidRPr="00000000">
              <w:rPr>
                <w:rtl w:val="0"/>
              </w:rPr>
            </w:r>
          </w:p>
        </w:tc>
        <w:tc>
          <w:tcPr>
            <w:tcBorders>
              <w:top w:color="000000" w:space="0" w:sz="6" w:val="single"/>
              <w:left w:color="000000" w:space="0" w:sz="6" w:val="single"/>
              <w:bottom w:color="000000" w:space="0" w:sz="18"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7">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14 - 15</w:t>
            </w:r>
            <w:r w:rsidDel="00000000" w:rsidR="00000000" w:rsidRPr="00000000">
              <w:rPr>
                <w:rtl w:val="0"/>
              </w:rPr>
            </w:r>
          </w:p>
        </w:tc>
        <w:tc>
          <w:tcPr>
            <w:tcBorders>
              <w:top w:color="000000" w:space="0" w:sz="6" w:val="single"/>
              <w:left w:color="000000" w:space="0" w:sz="6" w:val="single"/>
              <w:bottom w:color="000000" w:space="0" w:sz="18" w:val="single"/>
              <w:right w:color="000000" w:space="0" w:sz="18" w:val="single"/>
            </w:tcBorders>
            <w:tcMar>
              <w:top w:w="40.0" w:type="dxa"/>
              <w:left w:w="40.0" w:type="dxa"/>
              <w:bottom w:w="40.0" w:type="dxa"/>
              <w:right w:w="40.0" w:type="dxa"/>
            </w:tcMar>
            <w:vAlign w:val="bottom"/>
          </w:tcPr>
          <w:p w:rsidR="00000000" w:rsidDel="00000000" w:rsidP="00000000" w:rsidRDefault="00000000" w:rsidRPr="00000000" w14:paraId="000000C8">
            <w:pPr>
              <w:spacing w:after="0" w:line="240" w:lineRule="auto"/>
              <w:jc w:val="center"/>
              <w:rPr>
                <w:rFonts w:ascii="Montserrat" w:cs="Montserrat" w:eastAsia="Montserrat" w:hAnsi="Montserrat"/>
                <w:sz w:val="19"/>
                <w:szCs w:val="19"/>
              </w:rPr>
            </w:pPr>
            <w:r w:rsidDel="00000000" w:rsidR="00000000" w:rsidRPr="00000000">
              <w:rPr>
                <w:rFonts w:ascii="Montserrat" w:cs="Montserrat" w:eastAsia="Montserrat" w:hAnsi="Montserrat"/>
                <w:color w:val="000000"/>
                <w:sz w:val="19"/>
                <w:szCs w:val="19"/>
                <w:rtl w:val="0"/>
              </w:rPr>
              <w:t xml:space="preserve">15 - 16</w:t>
            </w:r>
            <w:r w:rsidDel="00000000" w:rsidR="00000000" w:rsidRPr="00000000">
              <w:rPr>
                <w:rtl w:val="0"/>
              </w:rPr>
            </w:r>
          </w:p>
        </w:tc>
      </w:tr>
    </w:tbl>
    <w:p w:rsidR="00000000" w:rsidDel="00000000" w:rsidP="00000000" w:rsidRDefault="00000000" w:rsidRPr="00000000" w14:paraId="000000C9">
      <w:pPr>
        <w:spacing w:after="0" w:line="240" w:lineRule="auto"/>
        <w:ind w:left="-425" w:firstLine="0"/>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0CA">
      <w:pPr>
        <w:spacing w:after="0" w:line="240" w:lineRule="auto"/>
        <w:ind w:left="-425" w:firstLine="0"/>
        <w:rPr>
          <w:rFonts w:ascii="Montserrat" w:cs="Montserrat" w:eastAsia="Montserrat" w:hAnsi="Montserrat"/>
          <w:color w:val="990000"/>
          <w:sz w:val="21"/>
          <w:szCs w:val="21"/>
        </w:rPr>
      </w:pPr>
      <w:r w:rsidDel="00000000" w:rsidR="00000000" w:rsidRPr="00000000">
        <w:rPr>
          <w:rtl w:val="0"/>
        </w:rPr>
      </w:r>
    </w:p>
    <w:p w:rsidR="00000000" w:rsidDel="00000000" w:rsidP="00000000" w:rsidRDefault="00000000" w:rsidRPr="00000000" w14:paraId="000000CB">
      <w:pPr>
        <w:numPr>
          <w:ilvl w:val="0"/>
          <w:numId w:val="16"/>
        </w:numPr>
        <w:spacing w:after="0" w:line="240" w:lineRule="auto"/>
        <w:ind w:left="-283" w:hanging="360"/>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Monitoring and Recording Progress in Reading</w:t>
      </w:r>
    </w:p>
    <w:p w:rsidR="00000000" w:rsidDel="00000000" w:rsidP="00000000" w:rsidRDefault="00000000" w:rsidRPr="00000000" w14:paraId="000000CC">
      <w:pPr>
        <w:spacing w:after="0" w:line="240" w:lineRule="auto"/>
        <w:ind w:left="-425" w:firstLine="0"/>
        <w:rPr>
          <w:rFonts w:ascii="Montserrat" w:cs="Montserrat" w:eastAsia="Montserrat" w:hAnsi="Montserrat"/>
          <w:color w:val="990000"/>
          <w:sz w:val="21"/>
          <w:szCs w:val="21"/>
        </w:rPr>
      </w:pPr>
      <w:r w:rsidDel="00000000" w:rsidR="00000000" w:rsidRPr="00000000">
        <w:rPr>
          <w:rtl w:val="0"/>
        </w:rPr>
      </w:r>
    </w:p>
    <w:p w:rsidR="00000000" w:rsidDel="00000000" w:rsidP="00000000" w:rsidRDefault="00000000" w:rsidRPr="00000000" w14:paraId="000000CD">
      <w:pPr>
        <w:numPr>
          <w:ilvl w:val="0"/>
          <w:numId w:val="22"/>
        </w:numPr>
        <w:spacing w:after="0" w:line="276" w:lineRule="auto"/>
        <w:ind w:left="720" w:hanging="360"/>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After each test point, a student’s progression in reading is monitored to measure effectiveness of intervention and identify any further students needing additional support </w:t>
      </w:r>
    </w:p>
    <w:p w:rsidR="00000000" w:rsidDel="00000000" w:rsidP="00000000" w:rsidRDefault="00000000" w:rsidRPr="00000000" w14:paraId="000000CE">
      <w:pPr>
        <w:numPr>
          <w:ilvl w:val="0"/>
          <w:numId w:val="22"/>
        </w:numPr>
        <w:spacing w:after="0" w:line="276" w:lineRule="auto"/>
        <w:ind w:left="720" w:hanging="360"/>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Each students Tier is then reviewed so that they may:</w:t>
      </w:r>
    </w:p>
    <w:p w:rsidR="00000000" w:rsidDel="00000000" w:rsidP="00000000" w:rsidRDefault="00000000" w:rsidRPr="00000000" w14:paraId="000000CF">
      <w:pPr>
        <w:numPr>
          <w:ilvl w:val="1"/>
          <w:numId w:val="22"/>
        </w:numPr>
        <w:spacing w:after="0" w:line="276" w:lineRule="auto"/>
        <w:ind w:left="1440" w:hanging="360"/>
        <w:rPr>
          <w:rFonts w:ascii="Montserrat" w:cs="Montserrat" w:eastAsia="Montserrat" w:hAnsi="Montserrat"/>
          <w:i w:val="1"/>
          <w:iCs w:val="1"/>
          <w:sz w:val="21"/>
          <w:szCs w:val="21"/>
        </w:rPr>
      </w:pPr>
      <w:r w:rsidDel="00000000" w:rsidR="00000000" w:rsidRPr="00000000">
        <w:rPr>
          <w:rFonts w:ascii="Montserrat" w:cs="Montserrat" w:eastAsia="Montserrat" w:hAnsi="Montserrat"/>
          <w:i w:val="1"/>
          <w:iCs w:val="1"/>
          <w:sz w:val="21"/>
          <w:szCs w:val="21"/>
          <w:rtl w:val="0"/>
        </w:rPr>
        <w:t xml:space="preserve">Remain in that Tier</w:t>
      </w:r>
    </w:p>
    <w:p w:rsidR="00000000" w:rsidDel="00000000" w:rsidP="00000000" w:rsidRDefault="00000000" w:rsidRPr="00000000" w14:paraId="000000D0">
      <w:pPr>
        <w:numPr>
          <w:ilvl w:val="1"/>
          <w:numId w:val="22"/>
        </w:numPr>
        <w:spacing w:after="0" w:line="276" w:lineRule="auto"/>
        <w:ind w:left="1440" w:hanging="360"/>
        <w:rPr>
          <w:rFonts w:ascii="Montserrat" w:cs="Montserrat" w:eastAsia="Montserrat" w:hAnsi="Montserrat"/>
          <w:i w:val="1"/>
          <w:iCs w:val="1"/>
          <w:sz w:val="21"/>
          <w:szCs w:val="21"/>
        </w:rPr>
      </w:pPr>
      <w:r w:rsidDel="00000000" w:rsidR="00000000" w:rsidRPr="00000000">
        <w:rPr>
          <w:rFonts w:ascii="Montserrat" w:cs="Montserrat" w:eastAsia="Montserrat" w:hAnsi="Montserrat"/>
          <w:i w:val="1"/>
          <w:iCs w:val="1"/>
          <w:sz w:val="21"/>
          <w:szCs w:val="21"/>
          <w:rtl w:val="0"/>
        </w:rPr>
        <w:t xml:space="preserve">Graduate up to a higher tier due to more rapid progress</w:t>
      </w:r>
    </w:p>
    <w:p w:rsidR="00000000" w:rsidDel="00000000" w:rsidP="00000000" w:rsidRDefault="00000000" w:rsidRPr="00000000" w14:paraId="000000D1">
      <w:pPr>
        <w:numPr>
          <w:ilvl w:val="1"/>
          <w:numId w:val="22"/>
        </w:numPr>
        <w:spacing w:after="0" w:line="276" w:lineRule="auto"/>
        <w:ind w:left="1440" w:hanging="360"/>
        <w:rPr>
          <w:rFonts w:ascii="Montserrat" w:cs="Montserrat" w:eastAsia="Montserrat" w:hAnsi="Montserrat"/>
          <w:i w:val="1"/>
          <w:iCs w:val="1"/>
          <w:sz w:val="21"/>
          <w:szCs w:val="21"/>
        </w:rPr>
      </w:pPr>
      <w:r w:rsidDel="00000000" w:rsidR="00000000" w:rsidRPr="00000000">
        <w:rPr>
          <w:rFonts w:ascii="Montserrat" w:cs="Montserrat" w:eastAsia="Montserrat" w:hAnsi="Montserrat"/>
          <w:i w:val="1"/>
          <w:iCs w:val="1"/>
          <w:sz w:val="21"/>
          <w:szCs w:val="21"/>
          <w:rtl w:val="0"/>
        </w:rPr>
        <w:t xml:space="preserve">Move down to a lower Tier where progress in ARE has levelled or gone backwards</w:t>
      </w:r>
    </w:p>
    <w:p w:rsidR="00000000" w:rsidDel="00000000" w:rsidP="00000000" w:rsidRDefault="00000000" w:rsidRPr="00000000" w14:paraId="000000D2">
      <w:pPr>
        <w:numPr>
          <w:ilvl w:val="0"/>
          <w:numId w:val="22"/>
        </w:numPr>
        <w:spacing w:after="0" w:line="276" w:lineRule="auto"/>
        <w:ind w:left="720" w:hanging="360"/>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Responsibilities for monitoring and recording progress are set out in </w:t>
      </w:r>
      <w:r w:rsidDel="00000000" w:rsidR="00000000" w:rsidRPr="00000000">
        <w:rPr>
          <w:rFonts w:ascii="Montserrat" w:cs="Montserrat" w:eastAsia="Montserrat" w:hAnsi="Montserrat"/>
          <w:b w:val="1"/>
          <w:bCs w:val="1"/>
          <w:sz w:val="21"/>
          <w:szCs w:val="21"/>
          <w:rtl w:val="0"/>
        </w:rPr>
        <w:t xml:space="preserve">Table 3 below</w:t>
      </w:r>
      <w:r w:rsidDel="00000000" w:rsidR="00000000" w:rsidRPr="00000000">
        <w:rPr>
          <w:rtl w:val="0"/>
        </w:rPr>
      </w:r>
    </w:p>
    <w:p w:rsidR="00000000" w:rsidDel="00000000" w:rsidP="00000000" w:rsidRDefault="00000000" w:rsidRPr="00000000" w14:paraId="000000D3">
      <w:pPr>
        <w:spacing w:after="0" w:line="276" w:lineRule="auto"/>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D4">
      <w:pPr>
        <w:spacing w:after="0" w:line="276" w:lineRule="auto"/>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D5">
      <w:pPr>
        <w:spacing w:after="0" w:line="276" w:lineRule="auto"/>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D6">
      <w:pPr>
        <w:spacing w:after="0" w:line="276" w:lineRule="auto"/>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D7">
      <w:pPr>
        <w:spacing w:after="0" w:line="276" w:lineRule="auto"/>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D8">
      <w:pPr>
        <w:spacing w:after="0" w:line="276" w:lineRule="auto"/>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D9">
      <w:pPr>
        <w:spacing w:after="0" w:line="276" w:lineRule="auto"/>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DA">
      <w:pPr>
        <w:spacing w:after="0" w:line="276" w:lineRule="auto"/>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DB">
      <w:pPr>
        <w:spacing w:after="0" w:line="276" w:lineRule="auto"/>
        <w:rPr>
          <w:rFonts w:ascii="Montserrat" w:cs="Montserrat" w:eastAsia="Montserrat" w:hAnsi="Montserrat"/>
          <w:sz w:val="21"/>
          <w:szCs w:val="21"/>
        </w:rPr>
      </w:pPr>
      <w:r w:rsidDel="00000000" w:rsidR="00000000" w:rsidRPr="00000000">
        <w:rPr>
          <w:rFonts w:ascii="Montserrat" w:cs="Montserrat" w:eastAsia="Montserrat" w:hAnsi="Montserrat"/>
          <w:b w:val="1"/>
          <w:bCs w:val="1"/>
          <w:sz w:val="21"/>
          <w:szCs w:val="21"/>
          <w:rtl w:val="0"/>
        </w:rPr>
        <w:t xml:space="preserve">Table 3: </w:t>
      </w:r>
      <w:r w:rsidDel="00000000" w:rsidR="00000000" w:rsidRPr="00000000">
        <w:rPr>
          <w:rFonts w:ascii="Montserrat" w:cs="Montserrat" w:eastAsia="Montserrat" w:hAnsi="Montserrat"/>
          <w:rtl w:val="0"/>
        </w:rPr>
        <w:t xml:space="preserve">Monitoring and Recording Responsibility</w:t>
      </w:r>
      <w:r w:rsidDel="00000000" w:rsidR="00000000" w:rsidRPr="00000000">
        <w:rPr>
          <w:rtl w:val="0"/>
        </w:rPr>
      </w:r>
    </w:p>
    <w:p w:rsidR="00000000" w:rsidDel="00000000" w:rsidP="00000000" w:rsidRDefault="00000000" w:rsidRPr="00000000" w14:paraId="000000DC">
      <w:pPr>
        <w:spacing w:after="0" w:line="240" w:lineRule="auto"/>
        <w:rPr>
          <w:rFonts w:ascii="Montserrat" w:cs="Montserrat" w:eastAsia="Montserrat" w:hAnsi="Montserrat"/>
          <w:sz w:val="20"/>
          <w:szCs w:val="20"/>
        </w:rPr>
      </w:pPr>
      <w:r w:rsidDel="00000000" w:rsidR="00000000" w:rsidRPr="00000000">
        <w:rPr>
          <w:rtl w:val="0"/>
        </w:rPr>
      </w:r>
    </w:p>
    <w:tbl>
      <w:tblPr>
        <w:tblStyle w:val="Table3"/>
        <w:tblW w:w="10395.0" w:type="dxa"/>
        <w:jc w:val="left"/>
        <w:tblInd w:w="-768.0" w:type="dxa"/>
        <w:tblBorders>
          <w:top w:color="000000" w:space="0" w:sz="24" w:val="single"/>
          <w:left w:color="000000" w:space="0" w:sz="24" w:val="single"/>
          <w:bottom w:color="000000" w:space="0" w:sz="24" w:val="single"/>
          <w:right w:color="000000" w:space="0" w:sz="24" w:val="single"/>
          <w:insideH w:color="000000" w:space="0" w:sz="8" w:val="single"/>
          <w:insideV w:color="000000" w:space="0" w:sz="8" w:val="single"/>
        </w:tblBorders>
        <w:tblLayout w:type="fixed"/>
        <w:tblLook w:val="0400"/>
      </w:tblPr>
      <w:tblGrid>
        <w:gridCol w:w="1470"/>
        <w:gridCol w:w="4560"/>
        <w:gridCol w:w="4365"/>
        <w:tblGridChange w:id="0">
          <w:tblGrid>
            <w:gridCol w:w="1470"/>
            <w:gridCol w:w="4560"/>
            <w:gridCol w:w="4365"/>
          </w:tblGrid>
        </w:tblGridChange>
      </w:tblGrid>
      <w:tr>
        <w:trPr>
          <w:cantSplit w:val="0"/>
          <w:trHeight w:val="375" w:hRule="atLeast"/>
          <w:tblHeader w:val="0"/>
        </w:trPr>
        <w:tc>
          <w:tcPr>
            <w:vMerge w:val="restart"/>
            <w:shd w:fill="cc0000" w:val="clear"/>
            <w:vAlign w:val="center"/>
          </w:tcPr>
          <w:p w:rsidR="00000000" w:rsidDel="00000000" w:rsidP="00000000" w:rsidRDefault="00000000" w:rsidRPr="00000000" w14:paraId="000000DD">
            <w:pPr>
              <w:ind w:left="70" w:firstLine="0"/>
              <w:jc w:val="center"/>
              <w:rPr>
                <w:rFonts w:ascii="Montserrat" w:cs="Montserrat" w:eastAsia="Montserrat" w:hAnsi="Montserrat"/>
                <w:b w:val="1"/>
                <w:bCs w:val="1"/>
                <w:color w:val="ffffff"/>
                <w:sz w:val="22"/>
                <w:szCs w:val="22"/>
              </w:rPr>
            </w:pPr>
            <w:r w:rsidDel="00000000" w:rsidR="00000000" w:rsidRPr="00000000">
              <w:rPr>
                <w:rFonts w:ascii="Montserrat" w:cs="Montserrat" w:eastAsia="Montserrat" w:hAnsi="Montserrat"/>
                <w:b w:val="1"/>
                <w:bCs w:val="1"/>
                <w:color w:val="ffffff"/>
                <w:sz w:val="22"/>
                <w:szCs w:val="22"/>
                <w:rtl w:val="0"/>
              </w:rPr>
              <w:t xml:space="preserve">Staff Member</w:t>
            </w:r>
          </w:p>
        </w:tc>
        <w:tc>
          <w:tcPr>
            <w:gridSpan w:val="2"/>
            <w:shd w:fill="cc0000" w:val="clear"/>
            <w:vAlign w:val="center"/>
          </w:tcPr>
          <w:p w:rsidR="00000000" w:rsidDel="00000000" w:rsidP="00000000" w:rsidRDefault="00000000" w:rsidRPr="00000000" w14:paraId="000000DE">
            <w:pPr>
              <w:ind w:left="720" w:hanging="360"/>
              <w:jc w:val="center"/>
              <w:rPr>
                <w:rFonts w:ascii="Montserrat" w:cs="Montserrat" w:eastAsia="Montserrat" w:hAnsi="Montserrat"/>
                <w:b w:val="1"/>
                <w:bCs w:val="1"/>
                <w:color w:val="ffffff"/>
                <w:sz w:val="22"/>
                <w:szCs w:val="22"/>
              </w:rPr>
            </w:pPr>
            <w:r w:rsidDel="00000000" w:rsidR="00000000" w:rsidRPr="00000000">
              <w:rPr>
                <w:rFonts w:ascii="Montserrat" w:cs="Montserrat" w:eastAsia="Montserrat" w:hAnsi="Montserrat"/>
                <w:b w:val="1"/>
                <w:bCs w:val="1"/>
                <w:color w:val="ffffff"/>
                <w:sz w:val="22"/>
                <w:szCs w:val="22"/>
                <w:rtl w:val="0"/>
              </w:rPr>
              <w:t xml:space="preserve">Monitoring and Recording Responsibility</w:t>
            </w:r>
          </w:p>
        </w:tc>
      </w:tr>
      <w:tr>
        <w:trPr>
          <w:cantSplit w:val="0"/>
          <w:trHeight w:val="375" w:hRule="atLeast"/>
          <w:tblHeader w:val="0"/>
        </w:trPr>
        <w:tc>
          <w:tcPr>
            <w:vMerge w:val="continue"/>
            <w:shd w:fill="cc0000" w:val="clear"/>
            <w:vAlign w:val="center"/>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bCs w:val="1"/>
                <w:color w:val="ffffff"/>
                <w:sz w:val="22"/>
                <w:szCs w:val="22"/>
              </w:rPr>
            </w:pPr>
            <w:r w:rsidDel="00000000" w:rsidR="00000000" w:rsidRPr="00000000">
              <w:rPr>
                <w:rtl w:val="0"/>
              </w:rPr>
            </w:r>
          </w:p>
        </w:tc>
        <w:tc>
          <w:tcPr>
            <w:shd w:fill="cc0000" w:val="clear"/>
            <w:vAlign w:val="center"/>
          </w:tcPr>
          <w:p w:rsidR="00000000" w:rsidDel="00000000" w:rsidP="00000000" w:rsidRDefault="00000000" w:rsidRPr="00000000" w14:paraId="000000E1">
            <w:pPr>
              <w:ind w:left="720" w:hanging="360"/>
              <w:jc w:val="center"/>
              <w:rPr>
                <w:rFonts w:ascii="Montserrat" w:cs="Montserrat" w:eastAsia="Montserrat" w:hAnsi="Montserrat"/>
                <w:b w:val="1"/>
                <w:bCs w:val="1"/>
                <w:color w:val="ffffff"/>
                <w:sz w:val="22"/>
                <w:szCs w:val="22"/>
              </w:rPr>
            </w:pPr>
            <w:r w:rsidDel="00000000" w:rsidR="00000000" w:rsidRPr="00000000">
              <w:rPr>
                <w:rFonts w:ascii="Montserrat" w:cs="Montserrat" w:eastAsia="Montserrat" w:hAnsi="Montserrat"/>
                <w:b w:val="1"/>
                <w:bCs w:val="1"/>
                <w:color w:val="ffffff"/>
                <w:sz w:val="22"/>
                <w:szCs w:val="22"/>
                <w:rtl w:val="0"/>
              </w:rPr>
              <w:t xml:space="preserve">What </w:t>
            </w:r>
          </w:p>
        </w:tc>
        <w:tc>
          <w:tcPr>
            <w:shd w:fill="cc0000" w:val="clear"/>
            <w:vAlign w:val="center"/>
          </w:tcPr>
          <w:p w:rsidR="00000000" w:rsidDel="00000000" w:rsidP="00000000" w:rsidRDefault="00000000" w:rsidRPr="00000000" w14:paraId="000000E2">
            <w:pPr>
              <w:ind w:left="720" w:hanging="360"/>
              <w:jc w:val="center"/>
              <w:rPr>
                <w:rFonts w:ascii="Montserrat" w:cs="Montserrat" w:eastAsia="Montserrat" w:hAnsi="Montserrat"/>
                <w:b w:val="1"/>
                <w:bCs w:val="1"/>
                <w:color w:val="ffffff"/>
                <w:sz w:val="22"/>
                <w:szCs w:val="22"/>
              </w:rPr>
            </w:pPr>
            <w:r w:rsidDel="00000000" w:rsidR="00000000" w:rsidRPr="00000000">
              <w:rPr>
                <w:rFonts w:ascii="Montserrat" w:cs="Montserrat" w:eastAsia="Montserrat" w:hAnsi="Montserrat"/>
                <w:b w:val="1"/>
                <w:bCs w:val="1"/>
                <w:color w:val="ffffff"/>
                <w:sz w:val="22"/>
                <w:szCs w:val="22"/>
                <w:rtl w:val="0"/>
              </w:rPr>
              <w:t xml:space="preserve">When</w:t>
            </w:r>
          </w:p>
        </w:tc>
      </w:tr>
      <w:tr>
        <w:trPr>
          <w:cantSplit w:val="0"/>
          <w:trHeight w:val="480" w:hRule="atLeast"/>
          <w:tblHeader w:val="0"/>
        </w:trPr>
        <w:tc>
          <w:tcPr>
            <w:shd w:fill="f4cccc" w:val="clear"/>
            <w:vAlign w:val="center"/>
          </w:tcPr>
          <w:p w:rsidR="00000000" w:rsidDel="00000000" w:rsidP="00000000" w:rsidRDefault="00000000" w:rsidRPr="00000000" w14:paraId="000000E3">
            <w:pPr>
              <w:jc w:val="center"/>
              <w:rPr>
                <w:rFonts w:ascii="Montserrat" w:cs="Montserrat" w:eastAsia="Montserrat" w:hAnsi="Montserrat"/>
                <w:sz w:val="18"/>
                <w:szCs w:val="18"/>
              </w:rPr>
            </w:pPr>
            <w:r w:rsidDel="00000000" w:rsidR="00000000" w:rsidRPr="00000000">
              <w:rPr>
                <w:rFonts w:ascii="Montserrat" w:cs="Montserrat" w:eastAsia="Montserrat" w:hAnsi="Montserrat"/>
                <w:b w:val="1"/>
                <w:bCs w:val="1"/>
                <w:sz w:val="18"/>
                <w:szCs w:val="18"/>
                <w:rtl w:val="0"/>
              </w:rPr>
              <w:t xml:space="preserve">Tutor</w:t>
            </w:r>
            <w:r w:rsidDel="00000000" w:rsidR="00000000" w:rsidRPr="00000000">
              <w:rPr>
                <w:rtl w:val="0"/>
              </w:rPr>
            </w:r>
          </w:p>
        </w:tc>
        <w:tc>
          <w:tcPr>
            <w:vAlign w:val="center"/>
          </w:tcPr>
          <w:p w:rsidR="00000000" w:rsidDel="00000000" w:rsidP="00000000" w:rsidRDefault="00000000" w:rsidRPr="00000000" w14:paraId="000000E4">
            <w:pPr>
              <w:ind w:right="66"/>
              <w:rPr>
                <w:rFonts w:ascii="Montserrat" w:cs="Montserrat" w:eastAsia="Montserrat" w:hAnsi="Montserrat"/>
                <w:i w:val="1"/>
                <w:iCs w:val="1"/>
                <w:color w:val="222222"/>
                <w:sz w:val="18"/>
                <w:szCs w:val="18"/>
                <w:highlight w:val="white"/>
              </w:rPr>
            </w:pPr>
            <w:r w:rsidDel="00000000" w:rsidR="00000000" w:rsidRPr="00000000">
              <w:rPr>
                <w:rFonts w:ascii="Montserrat" w:cs="Montserrat" w:eastAsia="Montserrat" w:hAnsi="Montserrat"/>
                <w:i w:val="1"/>
                <w:iCs w:val="1"/>
                <w:color w:val="222222"/>
                <w:sz w:val="18"/>
                <w:szCs w:val="18"/>
                <w:highlight w:val="white"/>
                <w:rtl w:val="0"/>
              </w:rPr>
              <w:t xml:space="preserve">Completion of the Tutor reading Programme </w:t>
            </w:r>
          </w:p>
          <w:p w:rsidR="00000000" w:rsidDel="00000000" w:rsidP="00000000" w:rsidRDefault="00000000" w:rsidRPr="00000000" w14:paraId="000000E5">
            <w:pPr>
              <w:ind w:right="66"/>
              <w:rPr>
                <w:rFonts w:ascii="Montserrat" w:cs="Montserrat" w:eastAsia="Montserrat" w:hAnsi="Montserrat"/>
                <w:i w:val="1"/>
                <w:iCs w:val="1"/>
                <w:color w:val="222222"/>
                <w:sz w:val="18"/>
                <w:szCs w:val="18"/>
                <w:highlight w:val="white"/>
              </w:rPr>
            </w:pPr>
            <w:r w:rsidDel="00000000" w:rsidR="00000000" w:rsidRPr="00000000">
              <w:rPr>
                <w:rtl w:val="0"/>
              </w:rPr>
            </w:r>
          </w:p>
          <w:p w:rsidR="00000000" w:rsidDel="00000000" w:rsidP="00000000" w:rsidRDefault="00000000" w:rsidRPr="00000000" w14:paraId="000000E6">
            <w:pPr>
              <w:ind w:right="66"/>
              <w:rPr>
                <w:rFonts w:ascii="Montserrat" w:cs="Montserrat" w:eastAsia="Montserrat" w:hAnsi="Montserrat"/>
                <w:i w:val="1"/>
                <w:iCs w:val="1"/>
                <w:color w:val="222222"/>
                <w:sz w:val="18"/>
                <w:szCs w:val="18"/>
                <w:highlight w:val="white"/>
              </w:rPr>
            </w:pPr>
            <w:r w:rsidDel="00000000" w:rsidR="00000000" w:rsidRPr="00000000">
              <w:rPr>
                <w:rFonts w:ascii="Montserrat" w:cs="Montserrat" w:eastAsia="Montserrat" w:hAnsi="Montserrat"/>
                <w:i w:val="1"/>
                <w:iCs w:val="1"/>
                <w:color w:val="222222"/>
                <w:sz w:val="18"/>
                <w:szCs w:val="18"/>
                <w:highlight w:val="white"/>
                <w:rtl w:val="0"/>
              </w:rPr>
              <w:t xml:space="preserve">Provision review on Edukey</w:t>
            </w:r>
          </w:p>
        </w:tc>
        <w:tc>
          <w:tcPr>
            <w:vAlign w:val="center"/>
          </w:tcPr>
          <w:p w:rsidR="00000000" w:rsidDel="00000000" w:rsidP="00000000" w:rsidRDefault="00000000" w:rsidRPr="00000000" w14:paraId="000000E7">
            <w:pPr>
              <w:ind w:right="60"/>
              <w:rPr>
                <w:rFonts w:ascii="Montserrat" w:cs="Montserrat" w:eastAsia="Montserrat" w:hAnsi="Montserrat"/>
                <w:i w:val="1"/>
                <w:iCs w:val="1"/>
                <w:color w:val="222222"/>
                <w:sz w:val="18"/>
                <w:szCs w:val="18"/>
                <w:highlight w:val="white"/>
              </w:rPr>
            </w:pPr>
            <w:r w:rsidDel="00000000" w:rsidR="00000000" w:rsidRPr="00000000">
              <w:rPr>
                <w:rFonts w:ascii="Montserrat" w:cs="Montserrat" w:eastAsia="Montserrat" w:hAnsi="Montserrat"/>
                <w:i w:val="1"/>
                <w:iCs w:val="1"/>
                <w:color w:val="222222"/>
                <w:sz w:val="18"/>
                <w:szCs w:val="18"/>
                <w:highlight w:val="white"/>
                <w:rtl w:val="0"/>
              </w:rPr>
              <w:t xml:space="preserve">Tues, Weds, Thurs</w:t>
            </w:r>
          </w:p>
          <w:p w:rsidR="00000000" w:rsidDel="00000000" w:rsidP="00000000" w:rsidRDefault="00000000" w:rsidRPr="00000000" w14:paraId="000000E8">
            <w:pPr>
              <w:ind w:right="60"/>
              <w:rPr>
                <w:rFonts w:ascii="Montserrat" w:cs="Montserrat" w:eastAsia="Montserrat" w:hAnsi="Montserrat"/>
                <w:i w:val="1"/>
                <w:iCs w:val="1"/>
                <w:color w:val="222222"/>
                <w:sz w:val="18"/>
                <w:szCs w:val="18"/>
                <w:highlight w:val="white"/>
              </w:rPr>
            </w:pPr>
            <w:r w:rsidDel="00000000" w:rsidR="00000000" w:rsidRPr="00000000">
              <w:rPr>
                <w:rtl w:val="0"/>
              </w:rPr>
            </w:r>
          </w:p>
          <w:p w:rsidR="00000000" w:rsidDel="00000000" w:rsidP="00000000" w:rsidRDefault="00000000" w:rsidRPr="00000000" w14:paraId="000000E9">
            <w:pPr>
              <w:ind w:right="60"/>
              <w:rPr>
                <w:rFonts w:ascii="Montserrat" w:cs="Montserrat" w:eastAsia="Montserrat" w:hAnsi="Montserrat"/>
                <w:i w:val="1"/>
                <w:iCs w:val="1"/>
                <w:color w:val="222222"/>
                <w:sz w:val="18"/>
                <w:szCs w:val="18"/>
                <w:highlight w:val="white"/>
              </w:rPr>
            </w:pPr>
            <w:r w:rsidDel="00000000" w:rsidR="00000000" w:rsidRPr="00000000">
              <w:rPr>
                <w:rFonts w:ascii="Montserrat" w:cs="Montserrat" w:eastAsia="Montserrat" w:hAnsi="Montserrat"/>
                <w:i w:val="1"/>
                <w:iCs w:val="1"/>
                <w:color w:val="222222"/>
                <w:sz w:val="18"/>
                <w:szCs w:val="18"/>
                <w:highlight w:val="white"/>
                <w:rtl w:val="0"/>
              </w:rPr>
              <w:t xml:space="preserve">Fortnightly</w:t>
            </w:r>
          </w:p>
        </w:tc>
      </w:tr>
      <w:tr>
        <w:trPr>
          <w:cantSplit w:val="0"/>
          <w:trHeight w:val="885" w:hRule="atLeast"/>
          <w:tblHeader w:val="0"/>
        </w:trPr>
        <w:tc>
          <w:tcPr>
            <w:shd w:fill="f4cccc" w:val="clear"/>
            <w:vAlign w:val="center"/>
          </w:tcPr>
          <w:p w:rsidR="00000000" w:rsidDel="00000000" w:rsidP="00000000" w:rsidRDefault="00000000" w:rsidRPr="00000000" w14:paraId="000000EA">
            <w:pPr>
              <w:jc w:val="center"/>
              <w:rPr>
                <w:rFonts w:ascii="Montserrat" w:cs="Montserrat" w:eastAsia="Montserrat" w:hAnsi="Montserrat"/>
                <w:sz w:val="18"/>
                <w:szCs w:val="18"/>
              </w:rPr>
            </w:pPr>
            <w:r w:rsidDel="00000000" w:rsidR="00000000" w:rsidRPr="00000000">
              <w:rPr>
                <w:rFonts w:ascii="Montserrat" w:cs="Montserrat" w:eastAsia="Montserrat" w:hAnsi="Montserrat"/>
                <w:b w:val="1"/>
                <w:bCs w:val="1"/>
                <w:sz w:val="18"/>
                <w:szCs w:val="18"/>
                <w:rtl w:val="0"/>
              </w:rPr>
              <w:t xml:space="preserve">English Lead in Home School</w:t>
            </w:r>
            <w:r w:rsidDel="00000000" w:rsidR="00000000" w:rsidRPr="00000000">
              <w:rPr>
                <w:rtl w:val="0"/>
              </w:rPr>
            </w:r>
          </w:p>
        </w:tc>
        <w:tc>
          <w:tcPr>
            <w:vAlign w:val="center"/>
          </w:tcPr>
          <w:p w:rsidR="00000000" w:rsidDel="00000000" w:rsidP="00000000" w:rsidRDefault="00000000" w:rsidRPr="00000000" w14:paraId="000000EB">
            <w:pPr>
              <w:ind w:right="66"/>
              <w:rPr>
                <w:rFonts w:ascii="Montserrat" w:cs="Montserrat" w:eastAsia="Montserrat" w:hAnsi="Montserrat"/>
                <w:i w:val="1"/>
                <w:iCs w:val="1"/>
                <w:color w:val="222222"/>
                <w:sz w:val="20"/>
                <w:szCs w:val="20"/>
                <w:highlight w:val="white"/>
              </w:rPr>
            </w:pPr>
            <w:r w:rsidDel="00000000" w:rsidR="00000000" w:rsidRPr="00000000">
              <w:rPr>
                <w:rFonts w:ascii="Montserrat" w:cs="Montserrat" w:eastAsia="Montserrat" w:hAnsi="Montserrat"/>
                <w:i w:val="1"/>
                <w:iCs w:val="1"/>
                <w:color w:val="222222"/>
                <w:sz w:val="20"/>
                <w:szCs w:val="20"/>
                <w:highlight w:val="white"/>
                <w:rtl w:val="0"/>
              </w:rPr>
              <w:t xml:space="preserve">Monitor engagement on Edukey</w:t>
            </w:r>
          </w:p>
          <w:p w:rsidR="00000000" w:rsidDel="00000000" w:rsidP="00000000" w:rsidRDefault="00000000" w:rsidRPr="00000000" w14:paraId="000000EC">
            <w:pPr>
              <w:ind w:right="66"/>
              <w:rPr>
                <w:rFonts w:ascii="Montserrat" w:cs="Montserrat" w:eastAsia="Montserrat" w:hAnsi="Montserrat"/>
                <w:i w:val="1"/>
                <w:iCs w:val="1"/>
                <w:color w:val="222222"/>
                <w:sz w:val="20"/>
                <w:szCs w:val="20"/>
                <w:highlight w:val="white"/>
              </w:rPr>
            </w:pPr>
            <w:r w:rsidDel="00000000" w:rsidR="00000000" w:rsidRPr="00000000">
              <w:rPr>
                <w:rtl w:val="0"/>
              </w:rPr>
            </w:r>
          </w:p>
          <w:p w:rsidR="00000000" w:rsidDel="00000000" w:rsidP="00000000" w:rsidRDefault="00000000" w:rsidRPr="00000000" w14:paraId="000000ED">
            <w:pPr>
              <w:ind w:right="66"/>
              <w:rPr>
                <w:rFonts w:ascii="Montserrat" w:cs="Montserrat" w:eastAsia="Montserrat" w:hAnsi="Montserrat"/>
                <w:i w:val="1"/>
                <w:iCs w:val="1"/>
                <w:color w:val="222222"/>
                <w:sz w:val="20"/>
                <w:szCs w:val="20"/>
                <w:highlight w:val="white"/>
              </w:rPr>
            </w:pPr>
            <w:r w:rsidDel="00000000" w:rsidR="00000000" w:rsidRPr="00000000">
              <w:rPr>
                <w:rFonts w:ascii="Montserrat" w:cs="Montserrat" w:eastAsia="Montserrat" w:hAnsi="Montserrat"/>
                <w:i w:val="1"/>
                <w:iCs w:val="1"/>
                <w:color w:val="222222"/>
                <w:sz w:val="20"/>
                <w:szCs w:val="20"/>
                <w:highlight w:val="white"/>
                <w:rtl w:val="0"/>
              </w:rPr>
              <w:t xml:space="preserve">Ensure Reading Wise and RWI interventions are taking place</w:t>
            </w:r>
          </w:p>
          <w:p w:rsidR="00000000" w:rsidDel="00000000" w:rsidP="00000000" w:rsidRDefault="00000000" w:rsidRPr="00000000" w14:paraId="000000EE">
            <w:pPr>
              <w:ind w:right="66"/>
              <w:rPr>
                <w:rFonts w:ascii="Montserrat" w:cs="Montserrat" w:eastAsia="Montserrat" w:hAnsi="Montserrat"/>
                <w:i w:val="1"/>
                <w:iCs w:val="1"/>
                <w:color w:val="222222"/>
                <w:sz w:val="20"/>
                <w:szCs w:val="20"/>
                <w:highlight w:val="white"/>
              </w:rPr>
            </w:pPr>
            <w:r w:rsidDel="00000000" w:rsidR="00000000" w:rsidRPr="00000000">
              <w:rPr>
                <w:rtl w:val="0"/>
              </w:rPr>
            </w:r>
          </w:p>
          <w:p w:rsidR="00000000" w:rsidDel="00000000" w:rsidP="00000000" w:rsidRDefault="00000000" w:rsidRPr="00000000" w14:paraId="000000EF">
            <w:pPr>
              <w:ind w:right="66"/>
              <w:rPr>
                <w:rFonts w:ascii="Montserrat" w:cs="Montserrat" w:eastAsia="Montserrat" w:hAnsi="Montserrat"/>
                <w:i w:val="1"/>
                <w:iCs w:val="1"/>
                <w:color w:val="222222"/>
                <w:sz w:val="20"/>
                <w:szCs w:val="20"/>
                <w:highlight w:val="white"/>
              </w:rPr>
            </w:pPr>
            <w:r w:rsidDel="00000000" w:rsidR="00000000" w:rsidRPr="00000000">
              <w:rPr>
                <w:rFonts w:ascii="Montserrat" w:cs="Montserrat" w:eastAsia="Montserrat" w:hAnsi="Montserrat"/>
                <w:i w:val="1"/>
                <w:iCs w:val="1"/>
                <w:color w:val="222222"/>
                <w:sz w:val="20"/>
                <w:szCs w:val="20"/>
                <w:highlight w:val="white"/>
                <w:rtl w:val="0"/>
              </w:rPr>
              <w:t xml:space="preserve">YARC reading tests</w:t>
            </w:r>
          </w:p>
        </w:tc>
        <w:tc>
          <w:tcPr>
            <w:vAlign w:val="center"/>
          </w:tcPr>
          <w:p w:rsidR="00000000" w:rsidDel="00000000" w:rsidP="00000000" w:rsidRDefault="00000000" w:rsidRPr="00000000" w14:paraId="000000F0">
            <w:pPr>
              <w:ind w:right="60"/>
              <w:rPr>
                <w:rFonts w:ascii="Montserrat" w:cs="Montserrat" w:eastAsia="Montserrat" w:hAnsi="Montserrat"/>
                <w:i w:val="1"/>
                <w:iCs w:val="1"/>
                <w:color w:val="222222"/>
                <w:sz w:val="20"/>
                <w:szCs w:val="20"/>
                <w:highlight w:val="white"/>
              </w:rPr>
            </w:pPr>
            <w:r w:rsidDel="00000000" w:rsidR="00000000" w:rsidRPr="00000000">
              <w:rPr>
                <w:rFonts w:ascii="Montserrat" w:cs="Montserrat" w:eastAsia="Montserrat" w:hAnsi="Montserrat"/>
                <w:i w:val="1"/>
                <w:iCs w:val="1"/>
                <w:color w:val="222222"/>
                <w:sz w:val="20"/>
                <w:szCs w:val="20"/>
                <w:highlight w:val="white"/>
                <w:rtl w:val="0"/>
              </w:rPr>
              <w:t xml:space="preserve">Fortnightly</w:t>
            </w:r>
          </w:p>
          <w:p w:rsidR="00000000" w:rsidDel="00000000" w:rsidP="00000000" w:rsidRDefault="00000000" w:rsidRPr="00000000" w14:paraId="000000F1">
            <w:pPr>
              <w:ind w:right="60"/>
              <w:rPr>
                <w:rFonts w:ascii="Montserrat" w:cs="Montserrat" w:eastAsia="Montserrat" w:hAnsi="Montserrat"/>
                <w:i w:val="1"/>
                <w:iCs w:val="1"/>
                <w:color w:val="222222"/>
                <w:sz w:val="20"/>
                <w:szCs w:val="20"/>
                <w:highlight w:val="white"/>
              </w:rPr>
            </w:pPr>
            <w:r w:rsidDel="00000000" w:rsidR="00000000" w:rsidRPr="00000000">
              <w:rPr>
                <w:rtl w:val="0"/>
              </w:rPr>
            </w:r>
          </w:p>
          <w:p w:rsidR="00000000" w:rsidDel="00000000" w:rsidP="00000000" w:rsidRDefault="00000000" w:rsidRPr="00000000" w14:paraId="000000F2">
            <w:pPr>
              <w:ind w:right="60"/>
              <w:rPr>
                <w:rFonts w:ascii="Montserrat" w:cs="Montserrat" w:eastAsia="Montserrat" w:hAnsi="Montserrat"/>
                <w:i w:val="1"/>
                <w:iCs w:val="1"/>
                <w:color w:val="222222"/>
                <w:sz w:val="20"/>
                <w:szCs w:val="20"/>
                <w:highlight w:val="white"/>
              </w:rPr>
            </w:pPr>
            <w:r w:rsidDel="00000000" w:rsidR="00000000" w:rsidRPr="00000000">
              <w:rPr>
                <w:rFonts w:ascii="Montserrat" w:cs="Montserrat" w:eastAsia="Montserrat" w:hAnsi="Montserrat"/>
                <w:i w:val="1"/>
                <w:iCs w:val="1"/>
                <w:color w:val="222222"/>
                <w:sz w:val="20"/>
                <w:szCs w:val="20"/>
                <w:highlight w:val="white"/>
                <w:rtl w:val="0"/>
              </w:rPr>
              <w:t xml:space="preserve">Weekly </w:t>
            </w:r>
          </w:p>
          <w:p w:rsidR="00000000" w:rsidDel="00000000" w:rsidP="00000000" w:rsidRDefault="00000000" w:rsidRPr="00000000" w14:paraId="000000F3">
            <w:pPr>
              <w:ind w:right="60"/>
              <w:rPr>
                <w:rFonts w:ascii="Montserrat" w:cs="Montserrat" w:eastAsia="Montserrat" w:hAnsi="Montserrat"/>
                <w:i w:val="1"/>
                <w:iCs w:val="1"/>
                <w:color w:val="222222"/>
                <w:sz w:val="20"/>
                <w:szCs w:val="20"/>
                <w:highlight w:val="white"/>
              </w:rPr>
            </w:pPr>
            <w:r w:rsidDel="00000000" w:rsidR="00000000" w:rsidRPr="00000000">
              <w:rPr>
                <w:rtl w:val="0"/>
              </w:rPr>
            </w:r>
          </w:p>
          <w:p w:rsidR="00000000" w:rsidDel="00000000" w:rsidP="00000000" w:rsidRDefault="00000000" w:rsidRPr="00000000" w14:paraId="000000F4">
            <w:pPr>
              <w:ind w:right="60"/>
              <w:rPr>
                <w:rFonts w:ascii="Montserrat" w:cs="Montserrat" w:eastAsia="Montserrat" w:hAnsi="Montserrat"/>
                <w:i w:val="1"/>
                <w:iCs w:val="1"/>
                <w:color w:val="222222"/>
                <w:sz w:val="20"/>
                <w:szCs w:val="20"/>
                <w:highlight w:val="white"/>
              </w:rPr>
            </w:pPr>
            <w:r w:rsidDel="00000000" w:rsidR="00000000" w:rsidRPr="00000000">
              <w:rPr>
                <w:rtl w:val="0"/>
              </w:rPr>
            </w:r>
          </w:p>
          <w:p w:rsidR="00000000" w:rsidDel="00000000" w:rsidP="00000000" w:rsidRDefault="00000000" w:rsidRPr="00000000" w14:paraId="000000F5">
            <w:pPr>
              <w:ind w:right="60"/>
              <w:rPr>
                <w:rFonts w:ascii="Montserrat" w:cs="Montserrat" w:eastAsia="Montserrat" w:hAnsi="Montserrat"/>
                <w:i w:val="1"/>
                <w:iCs w:val="1"/>
                <w:color w:val="222222"/>
                <w:sz w:val="20"/>
                <w:szCs w:val="20"/>
                <w:highlight w:val="white"/>
              </w:rPr>
            </w:pPr>
            <w:r w:rsidDel="00000000" w:rsidR="00000000" w:rsidRPr="00000000">
              <w:rPr>
                <w:rFonts w:ascii="Montserrat" w:cs="Montserrat" w:eastAsia="Montserrat" w:hAnsi="Montserrat"/>
                <w:i w:val="1"/>
                <w:iCs w:val="1"/>
                <w:color w:val="222222"/>
                <w:sz w:val="20"/>
                <w:szCs w:val="20"/>
                <w:highlight w:val="white"/>
                <w:rtl w:val="0"/>
              </w:rPr>
              <w:t xml:space="preserve">Every 12 weeks</w:t>
            </w:r>
          </w:p>
        </w:tc>
      </w:tr>
      <w:tr>
        <w:trPr>
          <w:cantSplit w:val="0"/>
          <w:trHeight w:val="840" w:hRule="atLeast"/>
          <w:tblHeader w:val="0"/>
        </w:trPr>
        <w:tc>
          <w:tcPr>
            <w:shd w:fill="f4cccc" w:val="clear"/>
            <w:vAlign w:val="center"/>
          </w:tcPr>
          <w:p w:rsidR="00000000" w:rsidDel="00000000" w:rsidP="00000000" w:rsidRDefault="00000000" w:rsidRPr="00000000" w14:paraId="000000F6">
            <w:pPr>
              <w:ind w:left="70" w:firstLine="0"/>
              <w:jc w:val="center"/>
              <w:rPr>
                <w:rFonts w:ascii="Montserrat" w:cs="Montserrat" w:eastAsia="Montserrat" w:hAnsi="Montserrat"/>
                <w:b w:val="1"/>
                <w:bCs w:val="1"/>
                <w:sz w:val="18"/>
                <w:szCs w:val="18"/>
              </w:rPr>
            </w:pPr>
            <w:r w:rsidDel="00000000" w:rsidR="00000000" w:rsidRPr="00000000">
              <w:rPr>
                <w:rFonts w:ascii="Montserrat" w:cs="Montserrat" w:eastAsia="Montserrat" w:hAnsi="Montserrat"/>
                <w:b w:val="1"/>
                <w:bCs w:val="1"/>
                <w:sz w:val="18"/>
                <w:szCs w:val="18"/>
                <w:rtl w:val="0"/>
              </w:rPr>
              <w:t xml:space="preserve">Reading</w:t>
            </w:r>
          </w:p>
          <w:p w:rsidR="00000000" w:rsidDel="00000000" w:rsidP="00000000" w:rsidRDefault="00000000" w:rsidRPr="00000000" w14:paraId="000000F7">
            <w:pPr>
              <w:ind w:left="70" w:firstLine="0"/>
              <w:jc w:val="center"/>
              <w:rPr>
                <w:rFonts w:ascii="Montserrat" w:cs="Montserrat" w:eastAsia="Montserrat" w:hAnsi="Montserrat"/>
                <w:sz w:val="18"/>
                <w:szCs w:val="18"/>
              </w:rPr>
            </w:pPr>
            <w:r w:rsidDel="00000000" w:rsidR="00000000" w:rsidRPr="00000000">
              <w:rPr>
                <w:rFonts w:ascii="Montserrat" w:cs="Montserrat" w:eastAsia="Montserrat" w:hAnsi="Montserrat"/>
                <w:b w:val="1"/>
                <w:bCs w:val="1"/>
                <w:sz w:val="18"/>
                <w:szCs w:val="18"/>
                <w:rtl w:val="0"/>
              </w:rPr>
              <w:t xml:space="preserve">Lead </w:t>
            </w:r>
            <w:r w:rsidDel="00000000" w:rsidR="00000000" w:rsidRPr="00000000">
              <w:rPr>
                <w:rtl w:val="0"/>
              </w:rPr>
            </w:r>
          </w:p>
        </w:tc>
        <w:tc>
          <w:tcPr>
            <w:vAlign w:val="center"/>
          </w:tcPr>
          <w:p w:rsidR="00000000" w:rsidDel="00000000" w:rsidP="00000000" w:rsidRDefault="00000000" w:rsidRPr="00000000" w14:paraId="000000F8">
            <w:pPr>
              <w:ind w:right="66"/>
              <w:rPr>
                <w:rFonts w:ascii="Montserrat" w:cs="Montserrat" w:eastAsia="Montserrat" w:hAnsi="Montserrat"/>
                <w:i w:val="1"/>
                <w:iCs w:val="1"/>
                <w:color w:val="222222"/>
                <w:sz w:val="20"/>
                <w:szCs w:val="20"/>
                <w:highlight w:val="white"/>
              </w:rPr>
            </w:pPr>
            <w:r w:rsidDel="00000000" w:rsidR="00000000" w:rsidRPr="00000000">
              <w:rPr>
                <w:rFonts w:ascii="Montserrat" w:cs="Montserrat" w:eastAsia="Montserrat" w:hAnsi="Montserrat"/>
                <w:i w:val="1"/>
                <w:iCs w:val="1"/>
                <w:color w:val="222222"/>
                <w:sz w:val="20"/>
                <w:szCs w:val="20"/>
                <w:highlight w:val="white"/>
                <w:rtl w:val="0"/>
              </w:rPr>
              <w:t xml:space="preserve">Monitor all sites engagement with reading programmes and progress in reading age</w:t>
            </w:r>
          </w:p>
        </w:tc>
        <w:tc>
          <w:tcPr>
            <w:vAlign w:val="center"/>
          </w:tcPr>
          <w:p w:rsidR="00000000" w:rsidDel="00000000" w:rsidP="00000000" w:rsidRDefault="00000000" w:rsidRPr="00000000" w14:paraId="000000F9">
            <w:pPr>
              <w:ind w:right="60"/>
              <w:rPr>
                <w:rFonts w:ascii="Montserrat" w:cs="Montserrat" w:eastAsia="Montserrat" w:hAnsi="Montserrat"/>
                <w:i w:val="1"/>
                <w:iCs w:val="1"/>
                <w:color w:val="222222"/>
                <w:sz w:val="20"/>
                <w:szCs w:val="20"/>
                <w:highlight w:val="white"/>
              </w:rPr>
            </w:pPr>
            <w:r w:rsidDel="00000000" w:rsidR="00000000" w:rsidRPr="00000000">
              <w:rPr>
                <w:rFonts w:ascii="Montserrat" w:cs="Montserrat" w:eastAsia="Montserrat" w:hAnsi="Montserrat"/>
                <w:i w:val="1"/>
                <w:iCs w:val="1"/>
                <w:color w:val="222222"/>
                <w:sz w:val="20"/>
                <w:szCs w:val="20"/>
                <w:highlight w:val="white"/>
                <w:rtl w:val="0"/>
              </w:rPr>
              <w:t xml:space="preserve">Weekly</w:t>
            </w:r>
          </w:p>
        </w:tc>
      </w:tr>
    </w:tbl>
    <w:p w:rsidR="00000000" w:rsidDel="00000000" w:rsidP="00000000" w:rsidRDefault="00000000" w:rsidRPr="00000000" w14:paraId="000000FA">
      <w:pPr>
        <w:spacing w:after="0" w:line="276" w:lineRule="auto"/>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0FB">
      <w:pPr>
        <w:spacing w:after="0" w:line="276" w:lineRule="auto"/>
        <w:rPr>
          <w:rFonts w:ascii="Montserrat" w:cs="Montserrat" w:eastAsia="Montserrat" w:hAnsi="Montserrat"/>
          <w:color w:val="990000"/>
          <w:sz w:val="21"/>
          <w:szCs w:val="21"/>
        </w:rPr>
      </w:pPr>
      <w:r w:rsidDel="00000000" w:rsidR="00000000" w:rsidRPr="00000000">
        <w:rPr>
          <w:rtl w:val="0"/>
        </w:rPr>
      </w:r>
    </w:p>
    <w:p w:rsidR="00000000" w:rsidDel="00000000" w:rsidP="00000000" w:rsidRDefault="00000000" w:rsidRPr="00000000" w14:paraId="000000FC">
      <w:pPr>
        <w:spacing w:after="0" w:line="240" w:lineRule="auto"/>
        <w:ind w:left="-425" w:firstLine="0"/>
        <w:rPr>
          <w:rFonts w:ascii="Montserrat" w:cs="Montserrat" w:eastAsia="Montserrat" w:hAnsi="Montserrat"/>
          <w:color w:val="990000"/>
          <w:sz w:val="21"/>
          <w:szCs w:val="21"/>
        </w:rPr>
      </w:pPr>
      <w:r w:rsidDel="00000000" w:rsidR="00000000" w:rsidRPr="00000000">
        <w:rPr>
          <w:rtl w:val="0"/>
        </w:rPr>
      </w:r>
    </w:p>
    <w:p w:rsidR="00000000" w:rsidDel="00000000" w:rsidP="00000000" w:rsidRDefault="00000000" w:rsidRPr="00000000" w14:paraId="000000FD">
      <w:pPr>
        <w:spacing w:after="0" w:line="240" w:lineRule="auto"/>
        <w:ind w:left="-425" w:firstLine="0"/>
        <w:rPr>
          <w:rFonts w:ascii="Montserrat" w:cs="Montserrat" w:eastAsia="Montserrat" w:hAnsi="Montserrat"/>
          <w:b w:val="1"/>
          <w:bCs w:val="1"/>
          <w:color w:val="990000"/>
          <w:sz w:val="25"/>
          <w:szCs w:val="25"/>
        </w:rPr>
      </w:pPr>
      <w:r w:rsidDel="00000000" w:rsidR="00000000" w:rsidRPr="00000000">
        <w:rPr>
          <w:rFonts w:ascii="Montserrat" w:cs="Montserrat" w:eastAsia="Montserrat" w:hAnsi="Montserrat"/>
          <w:b w:val="1"/>
          <w:bCs w:val="1"/>
          <w:color w:val="990000"/>
          <w:sz w:val="25"/>
          <w:szCs w:val="25"/>
          <w:rtl w:val="0"/>
        </w:rPr>
        <w:t xml:space="preserve">3.  Intervention/Support/Challenge at each Reading Tier </w:t>
      </w:r>
    </w:p>
    <w:p w:rsidR="00000000" w:rsidDel="00000000" w:rsidP="00000000" w:rsidRDefault="00000000" w:rsidRPr="00000000" w14:paraId="000000FE">
      <w:pPr>
        <w:spacing w:after="0" w:line="240" w:lineRule="auto"/>
        <w:ind w:left="-425" w:firstLine="0"/>
        <w:rPr>
          <w:rFonts w:ascii="Montserrat" w:cs="Montserrat" w:eastAsia="Montserrat" w:hAnsi="Montserrat"/>
          <w:b w:val="1"/>
          <w:bCs w:val="1"/>
        </w:rPr>
      </w:pPr>
      <w:r w:rsidDel="00000000" w:rsidR="00000000" w:rsidRPr="00000000">
        <w:rPr>
          <w:rtl w:val="0"/>
        </w:rPr>
      </w:r>
    </w:p>
    <w:p w:rsidR="00000000" w:rsidDel="00000000" w:rsidP="00000000" w:rsidRDefault="00000000" w:rsidRPr="00000000" w14:paraId="000000FF">
      <w:pPr>
        <w:spacing w:after="0" w:line="240" w:lineRule="auto"/>
        <w:ind w:left="-566" w:firstLine="0"/>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Students in all Tiers are provided with targeted support to either support rapid progress or ensure appropriate challenge. These are set out in </w:t>
      </w:r>
      <w:r w:rsidDel="00000000" w:rsidR="00000000" w:rsidRPr="00000000">
        <w:rPr>
          <w:rFonts w:ascii="Montserrat" w:cs="Montserrat" w:eastAsia="Montserrat" w:hAnsi="Montserrat"/>
          <w:b w:val="1"/>
          <w:bCs w:val="1"/>
          <w:sz w:val="21"/>
          <w:szCs w:val="21"/>
          <w:rtl w:val="0"/>
        </w:rPr>
        <w:t xml:space="preserve">Table 3 </w:t>
      </w:r>
      <w:r w:rsidDel="00000000" w:rsidR="00000000" w:rsidRPr="00000000">
        <w:rPr>
          <w:rFonts w:ascii="Montserrat" w:cs="Montserrat" w:eastAsia="Montserrat" w:hAnsi="Montserrat"/>
          <w:sz w:val="21"/>
          <w:szCs w:val="21"/>
          <w:rtl w:val="0"/>
        </w:rPr>
        <w:t xml:space="preserve">below. Further details of each support package are given later in this document</w:t>
      </w:r>
    </w:p>
    <w:p w:rsidR="00000000" w:rsidDel="00000000" w:rsidP="00000000" w:rsidRDefault="00000000" w:rsidRPr="00000000" w14:paraId="00000100">
      <w:pPr>
        <w:spacing w:after="0" w:line="276" w:lineRule="auto"/>
        <w:ind w:left="-566" w:firstLine="0"/>
        <w:rPr>
          <w:rFonts w:ascii="Montserrat" w:cs="Montserrat" w:eastAsia="Montserrat" w:hAnsi="Montserrat"/>
          <w:b w:val="1"/>
          <w:bCs w:val="1"/>
          <w:color w:val="cc0000"/>
          <w:sz w:val="21"/>
          <w:szCs w:val="21"/>
        </w:rPr>
      </w:pPr>
      <w:r w:rsidDel="00000000" w:rsidR="00000000" w:rsidRPr="00000000">
        <w:rPr>
          <w:rtl w:val="0"/>
        </w:rPr>
      </w:r>
    </w:p>
    <w:p w:rsidR="00000000" w:rsidDel="00000000" w:rsidP="00000000" w:rsidRDefault="00000000" w:rsidRPr="00000000" w14:paraId="00000101">
      <w:pPr>
        <w:spacing w:after="0" w:line="240" w:lineRule="auto"/>
        <w:ind w:left="-566" w:firstLine="0"/>
        <w:rPr>
          <w:rFonts w:ascii="Montserrat" w:cs="Montserrat" w:eastAsia="Montserrat" w:hAnsi="Montserrat"/>
          <w:sz w:val="20"/>
          <w:szCs w:val="20"/>
        </w:rPr>
      </w:pPr>
      <w:r w:rsidDel="00000000" w:rsidR="00000000" w:rsidRPr="00000000">
        <w:rPr>
          <w:rFonts w:ascii="Montserrat" w:cs="Montserrat" w:eastAsia="Montserrat" w:hAnsi="Montserrat"/>
          <w:b w:val="1"/>
          <w:bCs w:val="1"/>
          <w:sz w:val="20"/>
          <w:szCs w:val="20"/>
          <w:rtl w:val="0"/>
        </w:rPr>
        <w:t xml:space="preserve"> Table 4:</w:t>
      </w:r>
      <w:r w:rsidDel="00000000" w:rsidR="00000000" w:rsidRPr="00000000">
        <w:rPr>
          <w:rFonts w:ascii="Montserrat" w:cs="Montserrat" w:eastAsia="Montserrat" w:hAnsi="Montserrat"/>
          <w:sz w:val="20"/>
          <w:szCs w:val="20"/>
          <w:rtl w:val="0"/>
        </w:rPr>
        <w:t xml:space="preserve"> Support and Intervention for each Reading Tier</w:t>
      </w:r>
    </w:p>
    <w:p w:rsidR="00000000" w:rsidDel="00000000" w:rsidP="00000000" w:rsidRDefault="00000000" w:rsidRPr="00000000" w14:paraId="00000102">
      <w:pPr>
        <w:spacing w:after="0" w:line="240" w:lineRule="auto"/>
        <w:rPr>
          <w:rFonts w:ascii="Montserrat" w:cs="Montserrat" w:eastAsia="Montserrat" w:hAnsi="Montserrat"/>
          <w:sz w:val="20"/>
          <w:szCs w:val="20"/>
        </w:rPr>
      </w:pPr>
      <w:r w:rsidDel="00000000" w:rsidR="00000000" w:rsidRPr="00000000">
        <w:rPr>
          <w:rtl w:val="0"/>
        </w:rPr>
      </w:r>
    </w:p>
    <w:tbl>
      <w:tblPr>
        <w:tblStyle w:val="Table4"/>
        <w:tblW w:w="10470.0" w:type="dxa"/>
        <w:jc w:val="left"/>
        <w:tblInd w:w="-753.0" w:type="dxa"/>
        <w:tblBorders>
          <w:top w:color="000000" w:space="0" w:sz="24" w:val="single"/>
          <w:left w:color="000000" w:space="0" w:sz="24" w:val="single"/>
          <w:bottom w:color="000000" w:space="0" w:sz="24" w:val="single"/>
          <w:right w:color="000000" w:space="0" w:sz="24" w:val="single"/>
          <w:insideH w:color="000000" w:space="0" w:sz="8" w:val="single"/>
          <w:insideV w:color="000000" w:space="0" w:sz="8" w:val="single"/>
        </w:tblBorders>
        <w:tblLayout w:type="fixed"/>
        <w:tblLook w:val="0400"/>
      </w:tblPr>
      <w:tblGrid>
        <w:gridCol w:w="1650"/>
        <w:gridCol w:w="8820"/>
        <w:tblGridChange w:id="0">
          <w:tblGrid>
            <w:gridCol w:w="1650"/>
            <w:gridCol w:w="8820"/>
          </w:tblGrid>
        </w:tblGridChange>
      </w:tblGrid>
      <w:tr>
        <w:trPr>
          <w:cantSplit w:val="0"/>
          <w:trHeight w:val="375" w:hRule="atLeast"/>
          <w:tblHeader w:val="0"/>
        </w:trPr>
        <w:tc>
          <w:tcPr>
            <w:shd w:fill="cc0000" w:val="clear"/>
            <w:vAlign w:val="center"/>
          </w:tcPr>
          <w:p w:rsidR="00000000" w:rsidDel="00000000" w:rsidP="00000000" w:rsidRDefault="00000000" w:rsidRPr="00000000" w14:paraId="00000103">
            <w:pPr>
              <w:ind w:left="70" w:firstLine="0"/>
              <w:jc w:val="center"/>
              <w:rPr>
                <w:rFonts w:ascii="Montserrat" w:cs="Montserrat" w:eastAsia="Montserrat" w:hAnsi="Montserrat"/>
                <w:b w:val="1"/>
                <w:bCs w:val="1"/>
                <w:color w:val="ffffff"/>
              </w:rPr>
            </w:pPr>
            <w:r w:rsidDel="00000000" w:rsidR="00000000" w:rsidRPr="00000000">
              <w:rPr>
                <w:rFonts w:ascii="Montserrat" w:cs="Montserrat" w:eastAsia="Montserrat" w:hAnsi="Montserrat"/>
                <w:b w:val="1"/>
                <w:bCs w:val="1"/>
                <w:color w:val="ffffff"/>
                <w:rtl w:val="0"/>
              </w:rPr>
              <w:t xml:space="preserve">Reading Tier </w:t>
            </w:r>
          </w:p>
        </w:tc>
        <w:tc>
          <w:tcPr>
            <w:shd w:fill="cc0000" w:val="clear"/>
            <w:vAlign w:val="center"/>
          </w:tcPr>
          <w:p w:rsidR="00000000" w:rsidDel="00000000" w:rsidP="00000000" w:rsidRDefault="00000000" w:rsidRPr="00000000" w14:paraId="00000104">
            <w:pPr>
              <w:ind w:left="720" w:hanging="360"/>
              <w:jc w:val="center"/>
              <w:rPr>
                <w:rFonts w:ascii="Montserrat" w:cs="Montserrat" w:eastAsia="Montserrat" w:hAnsi="Montserrat"/>
                <w:b w:val="1"/>
                <w:bCs w:val="1"/>
                <w:color w:val="ffffff"/>
                <w:sz w:val="22"/>
                <w:szCs w:val="22"/>
              </w:rPr>
            </w:pPr>
            <w:r w:rsidDel="00000000" w:rsidR="00000000" w:rsidRPr="00000000">
              <w:rPr>
                <w:rFonts w:ascii="Montserrat" w:cs="Montserrat" w:eastAsia="Montserrat" w:hAnsi="Montserrat"/>
                <w:b w:val="1"/>
                <w:bCs w:val="1"/>
                <w:color w:val="ffffff"/>
                <w:sz w:val="22"/>
                <w:szCs w:val="22"/>
                <w:rtl w:val="0"/>
              </w:rPr>
              <w:t xml:space="preserve">Intervention/Support/Challenge</w:t>
            </w:r>
          </w:p>
        </w:tc>
      </w:tr>
      <w:tr>
        <w:trPr>
          <w:cantSplit w:val="0"/>
          <w:trHeight w:val="960" w:hRule="atLeast"/>
          <w:tblHeader w:val="0"/>
        </w:trPr>
        <w:tc>
          <w:tcPr>
            <w:shd w:fill="f4cccc" w:val="clear"/>
            <w:vAlign w:val="center"/>
          </w:tcPr>
          <w:p w:rsidR="00000000" w:rsidDel="00000000" w:rsidP="00000000" w:rsidRDefault="00000000" w:rsidRPr="00000000" w14:paraId="00000105">
            <w:pPr>
              <w:jc w:val="center"/>
              <w:rPr>
                <w:rFonts w:ascii="Montserrat" w:cs="Montserrat" w:eastAsia="Montserrat" w:hAnsi="Montserrat"/>
                <w:sz w:val="22"/>
                <w:szCs w:val="22"/>
              </w:rPr>
            </w:pPr>
            <w:r w:rsidDel="00000000" w:rsidR="00000000" w:rsidRPr="00000000">
              <w:rPr>
                <w:rFonts w:ascii="Montserrat" w:cs="Montserrat" w:eastAsia="Montserrat" w:hAnsi="Montserrat"/>
                <w:b w:val="1"/>
                <w:bCs w:val="1"/>
                <w:sz w:val="22"/>
                <w:szCs w:val="22"/>
                <w:rtl w:val="0"/>
              </w:rPr>
              <w:t xml:space="preserve">Tier 1</w:t>
            </w:r>
            <w:r w:rsidDel="00000000" w:rsidR="00000000" w:rsidRPr="00000000">
              <w:rPr>
                <w:rtl w:val="0"/>
              </w:rPr>
            </w:r>
          </w:p>
        </w:tc>
        <w:tc>
          <w:tcPr>
            <w:vAlign w:val="center"/>
          </w:tcPr>
          <w:p w:rsidR="00000000" w:rsidDel="00000000" w:rsidP="00000000" w:rsidRDefault="00000000" w:rsidRPr="00000000" w14:paraId="00000106">
            <w:pPr>
              <w:numPr>
                <w:ilvl w:val="0"/>
                <w:numId w:val="19"/>
              </w:numPr>
              <w:ind w:left="720" w:right="426" w:hanging="360"/>
              <w:rPr>
                <w:rFonts w:ascii="Montserrat" w:cs="Montserrat" w:eastAsia="Montserrat" w:hAnsi="Montserrat"/>
                <w:i w:val="1"/>
                <w:iCs w:val="1"/>
                <w:color w:val="222222"/>
                <w:sz w:val="18"/>
                <w:szCs w:val="18"/>
                <w:highlight w:val="white"/>
              </w:rPr>
            </w:pPr>
            <w:r w:rsidDel="00000000" w:rsidR="00000000" w:rsidRPr="00000000">
              <w:rPr>
                <w:rFonts w:ascii="Montserrat" w:cs="Montserrat" w:eastAsia="Montserrat" w:hAnsi="Montserrat"/>
                <w:i w:val="1"/>
                <w:iCs w:val="1"/>
                <w:color w:val="222222"/>
                <w:sz w:val="18"/>
                <w:szCs w:val="18"/>
                <w:highlight w:val="white"/>
                <w:rtl w:val="0"/>
              </w:rPr>
              <w:t xml:space="preserve">Pupils in Tier 1 will</w:t>
            </w:r>
            <w:r w:rsidDel="00000000" w:rsidR="00000000" w:rsidRPr="00000000">
              <w:rPr>
                <w:rFonts w:ascii="Montserrat" w:cs="Montserrat" w:eastAsia="Montserrat" w:hAnsi="Montserrat"/>
                <w:i w:val="1"/>
                <w:iCs w:val="1"/>
                <w:sz w:val="18"/>
                <w:szCs w:val="18"/>
                <w:rtl w:val="0"/>
              </w:rPr>
              <w:t xml:space="preserve"> complete vocabulary sessions on Reading Wise 2 times a week set at their level of challenge </w:t>
            </w:r>
            <w:r w:rsidDel="00000000" w:rsidR="00000000" w:rsidRPr="00000000">
              <w:rPr>
                <w:rtl w:val="0"/>
              </w:rPr>
            </w:r>
          </w:p>
          <w:p w:rsidR="00000000" w:rsidDel="00000000" w:rsidP="00000000" w:rsidRDefault="00000000" w:rsidRPr="00000000" w14:paraId="00000107">
            <w:pPr>
              <w:numPr>
                <w:ilvl w:val="0"/>
                <w:numId w:val="19"/>
              </w:numPr>
              <w:ind w:left="720" w:right="426" w:hanging="360"/>
              <w:rPr>
                <w:rFonts w:ascii="Montserrat" w:cs="Montserrat" w:eastAsia="Montserrat" w:hAnsi="Montserrat"/>
                <w:i w:val="1"/>
                <w:iCs w:val="1"/>
                <w:color w:val="222222"/>
                <w:sz w:val="18"/>
                <w:szCs w:val="18"/>
                <w:highlight w:val="white"/>
              </w:rPr>
            </w:pPr>
            <w:r w:rsidDel="00000000" w:rsidR="00000000" w:rsidRPr="00000000">
              <w:rPr>
                <w:rFonts w:ascii="Montserrat" w:cs="Montserrat" w:eastAsia="Montserrat" w:hAnsi="Montserrat"/>
                <w:i w:val="1"/>
                <w:iCs w:val="1"/>
                <w:sz w:val="18"/>
                <w:szCs w:val="18"/>
                <w:rtl w:val="0"/>
              </w:rPr>
              <w:t xml:space="preserve">Be</w:t>
            </w:r>
            <w:r w:rsidDel="00000000" w:rsidR="00000000" w:rsidRPr="00000000">
              <w:rPr>
                <w:rFonts w:ascii="Montserrat" w:cs="Montserrat" w:eastAsia="Montserrat" w:hAnsi="Montserrat"/>
                <w:i w:val="1"/>
                <w:iCs w:val="1"/>
                <w:color w:val="222222"/>
                <w:sz w:val="18"/>
                <w:szCs w:val="18"/>
                <w:highlight w:val="white"/>
                <w:rtl w:val="0"/>
              </w:rPr>
              <w:t xml:space="preserve"> directed towards t</w:t>
            </w:r>
            <w:r w:rsidDel="00000000" w:rsidR="00000000" w:rsidRPr="00000000">
              <w:rPr>
                <w:rFonts w:ascii="Montserrat" w:cs="Montserrat" w:eastAsia="Montserrat" w:hAnsi="Montserrat"/>
                <w:i w:val="1"/>
                <w:iCs w:val="1"/>
                <w:sz w:val="18"/>
                <w:szCs w:val="18"/>
                <w:rtl w:val="0"/>
              </w:rPr>
              <w:t xml:space="preserve">argeted texts that challenge texts in personal reading</w:t>
            </w:r>
            <w:r w:rsidDel="00000000" w:rsidR="00000000" w:rsidRPr="00000000">
              <w:rPr>
                <w:rtl w:val="0"/>
              </w:rPr>
            </w:r>
          </w:p>
        </w:tc>
      </w:tr>
      <w:tr>
        <w:trPr>
          <w:cantSplit w:val="0"/>
          <w:trHeight w:val="1067" w:hRule="atLeast"/>
          <w:tblHeader w:val="0"/>
        </w:trPr>
        <w:tc>
          <w:tcPr>
            <w:shd w:fill="f4cccc" w:val="clear"/>
            <w:vAlign w:val="center"/>
          </w:tcPr>
          <w:p w:rsidR="00000000" w:rsidDel="00000000" w:rsidP="00000000" w:rsidRDefault="00000000" w:rsidRPr="00000000" w14:paraId="00000108">
            <w:pPr>
              <w:ind w:left="70" w:firstLine="0"/>
              <w:jc w:val="center"/>
              <w:rPr>
                <w:rFonts w:ascii="Montserrat" w:cs="Montserrat" w:eastAsia="Montserrat" w:hAnsi="Montserrat"/>
                <w:sz w:val="22"/>
                <w:szCs w:val="22"/>
              </w:rPr>
            </w:pPr>
            <w:r w:rsidDel="00000000" w:rsidR="00000000" w:rsidRPr="00000000">
              <w:rPr>
                <w:rFonts w:ascii="Montserrat" w:cs="Montserrat" w:eastAsia="Montserrat" w:hAnsi="Montserrat"/>
                <w:b w:val="1"/>
                <w:bCs w:val="1"/>
                <w:sz w:val="22"/>
                <w:szCs w:val="22"/>
                <w:rtl w:val="0"/>
              </w:rPr>
              <w:t xml:space="preserve">Tier  2</w:t>
            </w:r>
            <w:r w:rsidDel="00000000" w:rsidR="00000000" w:rsidRPr="00000000">
              <w:rPr>
                <w:rtl w:val="0"/>
              </w:rPr>
            </w:r>
          </w:p>
        </w:tc>
        <w:tc>
          <w:tcPr>
            <w:vAlign w:val="center"/>
          </w:tcPr>
          <w:p w:rsidR="00000000" w:rsidDel="00000000" w:rsidP="00000000" w:rsidRDefault="00000000" w:rsidRPr="00000000" w14:paraId="00000109">
            <w:pPr>
              <w:numPr>
                <w:ilvl w:val="0"/>
                <w:numId w:val="13"/>
              </w:numPr>
              <w:spacing w:line="259" w:lineRule="auto"/>
              <w:ind w:left="720" w:hanging="36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Pupils in Tier 2 will complete vocabulary sessions on Reading Wise 2 times a week set at their level of challenge</w:t>
            </w:r>
          </w:p>
          <w:p w:rsidR="00000000" w:rsidDel="00000000" w:rsidP="00000000" w:rsidRDefault="00000000" w:rsidRPr="00000000" w14:paraId="0000010A">
            <w:pPr>
              <w:numPr>
                <w:ilvl w:val="0"/>
                <w:numId w:val="13"/>
              </w:numPr>
              <w:ind w:left="720" w:right="426" w:hanging="360"/>
              <w:rPr>
                <w:rFonts w:ascii="Montserrat" w:cs="Montserrat" w:eastAsia="Montserrat" w:hAnsi="Montserrat"/>
                <w:sz w:val="18"/>
                <w:szCs w:val="18"/>
                <w:highlight w:val="white"/>
              </w:rPr>
            </w:pPr>
            <w:r w:rsidDel="00000000" w:rsidR="00000000" w:rsidRPr="00000000">
              <w:rPr>
                <w:rFonts w:ascii="Montserrat" w:cs="Montserrat" w:eastAsia="Montserrat" w:hAnsi="Montserrat"/>
                <w:i w:val="1"/>
                <w:iCs w:val="1"/>
                <w:color w:val="222222"/>
                <w:sz w:val="18"/>
                <w:szCs w:val="18"/>
                <w:highlight w:val="white"/>
                <w:rtl w:val="0"/>
              </w:rPr>
              <w:t xml:space="preserve">Monitored and supported through additional challenge texts in personal reading</w:t>
            </w:r>
            <w:r w:rsidDel="00000000" w:rsidR="00000000" w:rsidRPr="00000000">
              <w:rPr>
                <w:rtl w:val="0"/>
              </w:rPr>
            </w:r>
          </w:p>
        </w:tc>
      </w:tr>
      <w:tr>
        <w:trPr>
          <w:cantSplit w:val="0"/>
          <w:trHeight w:val="1560" w:hRule="atLeast"/>
          <w:tblHeader w:val="0"/>
        </w:trPr>
        <w:tc>
          <w:tcPr>
            <w:shd w:fill="f4cccc" w:val="clear"/>
            <w:vAlign w:val="center"/>
          </w:tcPr>
          <w:p w:rsidR="00000000" w:rsidDel="00000000" w:rsidP="00000000" w:rsidRDefault="00000000" w:rsidRPr="00000000" w14:paraId="0000010B">
            <w:pPr>
              <w:ind w:left="70" w:firstLine="0"/>
              <w:jc w:val="center"/>
              <w:rPr>
                <w:rFonts w:ascii="Montserrat" w:cs="Montserrat" w:eastAsia="Montserrat" w:hAnsi="Montserrat"/>
                <w:sz w:val="22"/>
                <w:szCs w:val="22"/>
              </w:rPr>
            </w:pPr>
            <w:r w:rsidDel="00000000" w:rsidR="00000000" w:rsidRPr="00000000">
              <w:rPr>
                <w:rFonts w:ascii="Montserrat" w:cs="Montserrat" w:eastAsia="Montserrat" w:hAnsi="Montserrat"/>
                <w:b w:val="1"/>
                <w:bCs w:val="1"/>
                <w:sz w:val="22"/>
                <w:szCs w:val="22"/>
                <w:rtl w:val="0"/>
              </w:rPr>
              <w:t xml:space="preserve">Tier 3 </w:t>
            </w:r>
            <w:r w:rsidDel="00000000" w:rsidR="00000000" w:rsidRPr="00000000">
              <w:rPr>
                <w:rtl w:val="0"/>
              </w:rPr>
            </w:r>
          </w:p>
        </w:tc>
        <w:tc>
          <w:tcPr>
            <w:vAlign w:val="center"/>
          </w:tcPr>
          <w:p w:rsidR="00000000" w:rsidDel="00000000" w:rsidP="00000000" w:rsidRDefault="00000000" w:rsidRPr="00000000" w14:paraId="0000010C">
            <w:pPr>
              <w:numPr>
                <w:ilvl w:val="0"/>
                <w:numId w:val="2"/>
              </w:numPr>
              <w:spacing w:line="259" w:lineRule="auto"/>
              <w:ind w:left="720" w:hanging="36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Pupils in tier 3 will require a one to one reading session – Targeted texts comprehension on Reading Wise once a week, plus 2 sessions of decoding or appropriate levelled task on Reading Wise.</w:t>
            </w:r>
          </w:p>
          <w:p w:rsidR="00000000" w:rsidDel="00000000" w:rsidP="00000000" w:rsidRDefault="00000000" w:rsidRPr="00000000" w14:paraId="0000010D">
            <w:pPr>
              <w:numPr>
                <w:ilvl w:val="0"/>
                <w:numId w:val="2"/>
              </w:numPr>
              <w:ind w:left="720" w:right="426" w:hanging="360"/>
              <w:rPr>
                <w:rFonts w:ascii="Montserrat" w:cs="Montserrat" w:eastAsia="Montserrat" w:hAnsi="Montserrat"/>
                <w:i w:val="1"/>
                <w:iCs w:val="1"/>
                <w:color w:val="222222"/>
                <w:sz w:val="18"/>
                <w:szCs w:val="18"/>
                <w:highlight w:val="white"/>
              </w:rPr>
            </w:pPr>
            <w:r w:rsidDel="00000000" w:rsidR="00000000" w:rsidRPr="00000000">
              <w:rPr>
                <w:rFonts w:ascii="Montserrat" w:cs="Montserrat" w:eastAsia="Montserrat" w:hAnsi="Montserrat"/>
                <w:i w:val="1"/>
                <w:iCs w:val="1"/>
                <w:color w:val="222222"/>
                <w:sz w:val="18"/>
                <w:szCs w:val="18"/>
                <w:highlight w:val="white"/>
                <w:rtl w:val="0"/>
              </w:rPr>
              <w:t xml:space="preserve">Monitored and supported through more ambitious but appropriate texts in personal reading</w:t>
            </w:r>
          </w:p>
        </w:tc>
      </w:tr>
      <w:tr>
        <w:trPr>
          <w:cantSplit w:val="0"/>
          <w:trHeight w:val="1885" w:hRule="atLeast"/>
          <w:tblHeader w:val="0"/>
        </w:trPr>
        <w:tc>
          <w:tcPr>
            <w:shd w:fill="f4cccc" w:val="clear"/>
            <w:vAlign w:val="center"/>
          </w:tcPr>
          <w:p w:rsidR="00000000" w:rsidDel="00000000" w:rsidP="00000000" w:rsidRDefault="00000000" w:rsidRPr="00000000" w14:paraId="0000010E">
            <w:pPr>
              <w:ind w:left="70" w:firstLine="0"/>
              <w:jc w:val="center"/>
              <w:rPr>
                <w:rFonts w:ascii="Montserrat" w:cs="Montserrat" w:eastAsia="Montserrat" w:hAnsi="Montserrat"/>
                <w:sz w:val="22"/>
                <w:szCs w:val="22"/>
              </w:rPr>
            </w:pPr>
            <w:r w:rsidDel="00000000" w:rsidR="00000000" w:rsidRPr="00000000">
              <w:rPr>
                <w:rFonts w:ascii="Montserrat" w:cs="Montserrat" w:eastAsia="Montserrat" w:hAnsi="Montserrat"/>
                <w:b w:val="1"/>
                <w:bCs w:val="1"/>
                <w:sz w:val="22"/>
                <w:szCs w:val="22"/>
                <w:rtl w:val="0"/>
              </w:rPr>
              <w:t xml:space="preserve">Tier 4</w:t>
            </w:r>
            <w:r w:rsidDel="00000000" w:rsidR="00000000" w:rsidRPr="00000000">
              <w:rPr>
                <w:rtl w:val="0"/>
              </w:rPr>
            </w:r>
          </w:p>
        </w:tc>
        <w:tc>
          <w:tcPr>
            <w:vAlign w:val="center"/>
          </w:tcPr>
          <w:p w:rsidR="00000000" w:rsidDel="00000000" w:rsidP="00000000" w:rsidRDefault="00000000" w:rsidRPr="00000000" w14:paraId="0000010F">
            <w:pPr>
              <w:numPr>
                <w:ilvl w:val="0"/>
                <w:numId w:val="4"/>
              </w:numPr>
              <w:spacing w:line="259" w:lineRule="auto"/>
              <w:ind w:left="720" w:hanging="36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Pupils in Tier 4 will likely require one or more of the following:</w:t>
            </w:r>
          </w:p>
          <w:p w:rsidR="00000000" w:rsidDel="00000000" w:rsidP="00000000" w:rsidRDefault="00000000" w:rsidRPr="00000000" w14:paraId="00000110">
            <w:pPr>
              <w:numPr>
                <w:ilvl w:val="0"/>
                <w:numId w:val="4"/>
              </w:numPr>
              <w:spacing w:line="259" w:lineRule="auto"/>
              <w:ind w:left="1440" w:hanging="36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Read Write Inc. (RWI)  intervention once a week and targeted decodin</w:t>
            </w:r>
            <w:r w:rsidDel="00000000" w:rsidR="00000000" w:rsidRPr="00000000">
              <w:rPr>
                <w:rFonts w:ascii="Montserrat" w:cs="Montserrat" w:eastAsia="Montserrat" w:hAnsi="Montserrat"/>
                <w:i w:val="1"/>
                <w:iCs w:val="1"/>
                <w:sz w:val="18"/>
                <w:szCs w:val="18"/>
                <w:highlight w:val="white"/>
                <w:rtl w:val="0"/>
              </w:rPr>
              <w:t xml:space="preserve">g </w:t>
            </w:r>
            <w:r w:rsidDel="00000000" w:rsidR="00000000" w:rsidRPr="00000000">
              <w:rPr>
                <w:rtl w:val="0"/>
              </w:rPr>
            </w:r>
          </w:p>
          <w:p w:rsidR="00000000" w:rsidDel="00000000" w:rsidP="00000000" w:rsidRDefault="00000000" w:rsidRPr="00000000" w14:paraId="00000111">
            <w:pPr>
              <w:numPr>
                <w:ilvl w:val="0"/>
                <w:numId w:val="4"/>
              </w:numPr>
              <w:spacing w:line="259" w:lineRule="auto"/>
              <w:ind w:left="1440" w:hanging="36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highlight w:val="white"/>
                <w:rtl w:val="0"/>
              </w:rPr>
              <w:t xml:space="preserve">ZIP phonics or Decoding  sessions</w:t>
            </w:r>
            <w:r w:rsidDel="00000000" w:rsidR="00000000" w:rsidRPr="00000000">
              <w:rPr>
                <w:rFonts w:ascii="Montserrat" w:cs="Montserrat" w:eastAsia="Montserrat" w:hAnsi="Montserrat"/>
                <w:i w:val="1"/>
                <w:iCs w:val="1"/>
                <w:sz w:val="18"/>
                <w:szCs w:val="18"/>
                <w:rtl w:val="0"/>
              </w:rPr>
              <w:t xml:space="preserve"> on Reading Wise 2 times a week.</w:t>
            </w:r>
          </w:p>
          <w:p w:rsidR="00000000" w:rsidDel="00000000" w:rsidP="00000000" w:rsidRDefault="00000000" w:rsidRPr="00000000" w14:paraId="00000112">
            <w:pPr>
              <w:numPr>
                <w:ilvl w:val="0"/>
                <w:numId w:val="2"/>
              </w:numPr>
              <w:spacing w:line="259" w:lineRule="auto"/>
              <w:ind w:left="1440" w:hanging="36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Targeted texts comprehension on Reading Wise once a week</w:t>
            </w:r>
          </w:p>
          <w:p w:rsidR="00000000" w:rsidDel="00000000" w:rsidP="00000000" w:rsidRDefault="00000000" w:rsidRPr="00000000" w14:paraId="00000113">
            <w:pPr>
              <w:numPr>
                <w:ilvl w:val="0"/>
                <w:numId w:val="4"/>
              </w:numPr>
              <w:ind w:left="720" w:right="426" w:hanging="360"/>
              <w:rPr>
                <w:rFonts w:ascii="Montserrat" w:cs="Montserrat" w:eastAsia="Montserrat" w:hAnsi="Montserrat"/>
                <w:i w:val="1"/>
                <w:iCs w:val="1"/>
                <w:sz w:val="18"/>
                <w:szCs w:val="18"/>
                <w:highlight w:val="white"/>
              </w:rPr>
            </w:pPr>
            <w:r w:rsidDel="00000000" w:rsidR="00000000" w:rsidRPr="00000000">
              <w:rPr>
                <w:rFonts w:ascii="Montserrat" w:cs="Montserrat" w:eastAsia="Montserrat" w:hAnsi="Montserrat"/>
                <w:i w:val="1"/>
                <w:iCs w:val="1"/>
                <w:sz w:val="18"/>
                <w:szCs w:val="18"/>
                <w:highlight w:val="white"/>
                <w:rtl w:val="0"/>
              </w:rPr>
              <w:t xml:space="preserve">Increased testing schedule to monitor progress</w:t>
            </w:r>
          </w:p>
          <w:p w:rsidR="00000000" w:rsidDel="00000000" w:rsidP="00000000" w:rsidRDefault="00000000" w:rsidRPr="00000000" w14:paraId="00000114">
            <w:pPr>
              <w:numPr>
                <w:ilvl w:val="0"/>
                <w:numId w:val="4"/>
              </w:numPr>
              <w:ind w:left="720" w:right="426" w:hanging="360"/>
              <w:rPr>
                <w:rFonts w:ascii="Montserrat" w:cs="Montserrat" w:eastAsia="Montserrat" w:hAnsi="Montserrat"/>
                <w:i w:val="1"/>
                <w:iCs w:val="1"/>
                <w:sz w:val="18"/>
                <w:szCs w:val="18"/>
                <w:highlight w:val="white"/>
              </w:rPr>
            </w:pPr>
            <w:r w:rsidDel="00000000" w:rsidR="00000000" w:rsidRPr="00000000">
              <w:rPr>
                <w:rFonts w:ascii="Montserrat" w:cs="Montserrat" w:eastAsia="Montserrat" w:hAnsi="Montserrat"/>
                <w:i w:val="1"/>
                <w:iCs w:val="1"/>
                <w:sz w:val="18"/>
                <w:szCs w:val="18"/>
                <w:highlight w:val="white"/>
                <w:rtl w:val="0"/>
              </w:rPr>
              <w:t xml:space="preserve">Monitored and supported with reading engagement through suitable texts in personal reading</w:t>
            </w:r>
          </w:p>
        </w:tc>
      </w:tr>
    </w:tbl>
    <w:p w:rsidR="00000000" w:rsidDel="00000000" w:rsidP="00000000" w:rsidRDefault="00000000" w:rsidRPr="00000000" w14:paraId="00000115">
      <w:pPr>
        <w:ind w:left="-566" w:firstLine="0"/>
        <w:rPr>
          <w:rFonts w:ascii="Montserrat" w:cs="Montserrat" w:eastAsia="Montserrat" w:hAnsi="Montserrat"/>
          <w:b w:val="1"/>
          <w:bCs w:val="1"/>
          <w:color w:val="990000"/>
          <w:sz w:val="25"/>
          <w:szCs w:val="25"/>
        </w:rPr>
      </w:pPr>
      <w:r w:rsidDel="00000000" w:rsidR="00000000" w:rsidRPr="00000000">
        <w:rPr>
          <w:rtl w:val="0"/>
        </w:rPr>
      </w:r>
    </w:p>
    <w:p w:rsidR="00000000" w:rsidDel="00000000" w:rsidP="00000000" w:rsidRDefault="00000000" w:rsidRPr="00000000" w14:paraId="00000116">
      <w:pPr>
        <w:ind w:left="-566" w:firstLine="0"/>
        <w:rPr>
          <w:rFonts w:ascii="Montserrat" w:cs="Montserrat" w:eastAsia="Montserrat" w:hAnsi="Montserrat"/>
          <w:b w:val="1"/>
          <w:bCs w:val="1"/>
          <w:color w:val="990000"/>
          <w:sz w:val="25"/>
          <w:szCs w:val="25"/>
        </w:rPr>
      </w:pPr>
      <w:r w:rsidDel="00000000" w:rsidR="00000000" w:rsidRPr="00000000">
        <w:rPr>
          <w:rFonts w:ascii="Montserrat" w:cs="Montserrat" w:eastAsia="Montserrat" w:hAnsi="Montserrat"/>
          <w:b w:val="1"/>
          <w:bCs w:val="1"/>
          <w:color w:val="990000"/>
          <w:sz w:val="25"/>
          <w:szCs w:val="25"/>
          <w:rtl w:val="0"/>
        </w:rPr>
        <w:t xml:space="preserve">4. </w:t>
      </w:r>
      <w:r w:rsidDel="00000000" w:rsidR="00000000" w:rsidRPr="00000000">
        <w:rPr>
          <w:rFonts w:ascii="Montserrat" w:cs="Montserrat" w:eastAsia="Montserrat" w:hAnsi="Montserrat"/>
          <w:b w:val="1"/>
          <w:bCs w:val="1"/>
          <w:i w:val="1"/>
          <w:iCs w:val="1"/>
          <w:color w:val="990000"/>
          <w:sz w:val="24"/>
          <w:szCs w:val="24"/>
          <w:rtl w:val="0"/>
        </w:rPr>
        <w:t xml:space="preserve">Reading Support Programmes</w:t>
      </w:r>
      <w:r w:rsidDel="00000000" w:rsidR="00000000" w:rsidRPr="00000000">
        <w:rPr>
          <w:rtl w:val="0"/>
        </w:rPr>
      </w:r>
    </w:p>
    <w:p w:rsidR="00000000" w:rsidDel="00000000" w:rsidP="00000000" w:rsidRDefault="00000000" w:rsidRPr="00000000" w14:paraId="00000117">
      <w:pPr>
        <w:ind w:left="-283" w:right="-466" w:firstLine="0"/>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St Matthias’ reading support is delivered across a range of programmes and packages each chosen to target specific reading development needs and to promote reading for pleasure and education.</w:t>
      </w:r>
    </w:p>
    <w:p w:rsidR="00000000" w:rsidDel="00000000" w:rsidP="00000000" w:rsidRDefault="00000000" w:rsidRPr="00000000" w14:paraId="00000118">
      <w:pPr>
        <w:ind w:left="-283" w:right="-466" w:firstLine="0"/>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119">
      <w:pPr>
        <w:numPr>
          <w:ilvl w:val="0"/>
          <w:numId w:val="7"/>
        </w:numPr>
        <w:ind w:left="-141" w:right="-466" w:hanging="360"/>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Tutor Programme</w:t>
      </w:r>
    </w:p>
    <w:p w:rsidR="00000000" w:rsidDel="00000000" w:rsidP="00000000" w:rsidRDefault="00000000" w:rsidRPr="00000000" w14:paraId="0000011A">
      <w:pPr>
        <w:ind w:left="-283" w:right="-466" w:firstLine="0"/>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Students are able to improve and practise their reading skills through the agreed tutor programme which is set across all three sites.. The tutor programme is fully focused on developing strong reading skills , competence and enjoyment through regular engagement with carefully chosen texts.</w:t>
      </w:r>
    </w:p>
    <w:p w:rsidR="00000000" w:rsidDel="00000000" w:rsidP="00000000" w:rsidRDefault="00000000" w:rsidRPr="00000000" w14:paraId="0000011B">
      <w:pPr>
        <w:ind w:left="-283" w:right="-466" w:firstLine="0"/>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The Tutor programme consists of the following elements and is set out in Table 4 below</w:t>
      </w:r>
    </w:p>
    <w:p w:rsidR="00000000" w:rsidDel="00000000" w:rsidP="00000000" w:rsidRDefault="00000000" w:rsidRPr="00000000" w14:paraId="0000011C">
      <w:pPr>
        <w:numPr>
          <w:ilvl w:val="0"/>
          <w:numId w:val="12"/>
        </w:numPr>
        <w:spacing w:after="0" w:lineRule="auto"/>
        <w:ind w:left="-283" w:right="-466" w:firstLine="0"/>
        <w:rPr>
          <w:sz w:val="21"/>
          <w:szCs w:val="21"/>
        </w:rPr>
      </w:pPr>
      <w:r w:rsidDel="00000000" w:rsidR="00000000" w:rsidRPr="00000000">
        <w:rPr>
          <w:rFonts w:ascii="Montserrat" w:cs="Montserrat" w:eastAsia="Montserrat" w:hAnsi="Montserrat"/>
          <w:sz w:val="21"/>
          <w:szCs w:val="21"/>
          <w:rtl w:val="0"/>
        </w:rPr>
        <w:t xml:space="preserve">Two sessions of</w:t>
      </w:r>
      <w:r w:rsidDel="00000000" w:rsidR="00000000" w:rsidRPr="00000000">
        <w:rPr>
          <w:rFonts w:ascii="Montserrat" w:cs="Montserrat" w:eastAsia="Montserrat" w:hAnsi="Montserrat"/>
          <w:b w:val="1"/>
          <w:bCs w:val="1"/>
          <w:i w:val="1"/>
          <w:iCs w:val="1"/>
          <w:sz w:val="21"/>
          <w:szCs w:val="21"/>
          <w:rtl w:val="0"/>
        </w:rPr>
        <w:t xml:space="preserve"> Reading Wise</w:t>
      </w:r>
      <w:r w:rsidDel="00000000" w:rsidR="00000000" w:rsidRPr="00000000">
        <w:rPr>
          <w:rtl w:val="0"/>
        </w:rPr>
      </w:r>
    </w:p>
    <w:p w:rsidR="00000000" w:rsidDel="00000000" w:rsidP="00000000" w:rsidRDefault="00000000" w:rsidRPr="00000000" w14:paraId="0000011D">
      <w:pPr>
        <w:numPr>
          <w:ilvl w:val="0"/>
          <w:numId w:val="12"/>
        </w:numPr>
        <w:spacing w:after="0" w:lineRule="auto"/>
        <w:ind w:left="-283" w:right="-466" w:firstLine="0"/>
        <w:rPr>
          <w:sz w:val="21"/>
          <w:szCs w:val="21"/>
        </w:rPr>
      </w:pPr>
      <w:r w:rsidDel="00000000" w:rsidR="00000000" w:rsidRPr="00000000">
        <w:rPr>
          <w:rFonts w:ascii="Montserrat" w:cs="Montserrat" w:eastAsia="Montserrat" w:hAnsi="Montserrat"/>
          <w:sz w:val="21"/>
          <w:szCs w:val="21"/>
          <w:rtl w:val="0"/>
        </w:rPr>
        <w:t xml:space="preserve">One session of literacy</w:t>
      </w:r>
    </w:p>
    <w:p w:rsidR="00000000" w:rsidDel="00000000" w:rsidP="00000000" w:rsidRDefault="00000000" w:rsidRPr="00000000" w14:paraId="0000011E">
      <w:pPr>
        <w:numPr>
          <w:ilvl w:val="0"/>
          <w:numId w:val="12"/>
        </w:numPr>
        <w:spacing w:after="0" w:lineRule="auto"/>
        <w:ind w:left="-283" w:right="-466" w:firstLine="0"/>
        <w:rPr>
          <w:sz w:val="21"/>
          <w:szCs w:val="21"/>
        </w:rPr>
      </w:pPr>
      <w:r w:rsidDel="00000000" w:rsidR="00000000" w:rsidRPr="00000000">
        <w:rPr>
          <w:rFonts w:ascii="Montserrat" w:cs="Montserrat" w:eastAsia="Montserrat" w:hAnsi="Montserrat"/>
          <w:sz w:val="21"/>
          <w:szCs w:val="21"/>
          <w:rtl w:val="0"/>
        </w:rPr>
        <w:t xml:space="preserve">One session of reading for pleasure</w:t>
      </w:r>
    </w:p>
    <w:p w:rsidR="00000000" w:rsidDel="00000000" w:rsidP="00000000" w:rsidRDefault="00000000" w:rsidRPr="00000000" w14:paraId="0000011F">
      <w:pPr>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rPr>
          <w:rFonts w:ascii="Montserrat" w:cs="Montserrat" w:eastAsia="Montserrat" w:hAnsi="Montserrat"/>
          <w:sz w:val="21"/>
          <w:szCs w:val="21"/>
        </w:rPr>
      </w:pPr>
      <w:r w:rsidDel="00000000" w:rsidR="00000000" w:rsidRPr="00000000">
        <w:rPr>
          <w:rFonts w:ascii="Montserrat" w:cs="Montserrat" w:eastAsia="Montserrat" w:hAnsi="Montserrat"/>
          <w:b w:val="1"/>
          <w:bCs w:val="1"/>
          <w:sz w:val="23"/>
          <w:szCs w:val="23"/>
        </w:rPr>
        <w:drawing>
          <wp:inline distB="0" distT="0" distL="0" distR="0">
            <wp:extent cx="5730875" cy="2817495"/>
            <wp:effectExtent b="0" l="0" r="0" t="0"/>
            <wp:docPr id="20"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730875" cy="2817495"/>
                    </a:xfrm>
                    <a:prstGeom prst="rect"/>
                    <a:ln/>
                  </pic:spPr>
                </pic:pic>
              </a:graphicData>
            </a:graphic>
          </wp:inline>
        </w:drawing>
      </w:r>
      <w:r w:rsidDel="00000000" w:rsidR="00000000" w:rsidRPr="00000000">
        <w:rPr>
          <w:rtl w:val="0"/>
        </w:rPr>
      </w:r>
    </w:p>
    <w:p w:rsidR="00000000" w:rsidDel="00000000" w:rsidP="00000000" w:rsidRDefault="00000000" w:rsidRPr="00000000" w14:paraId="00000121">
      <w:pPr>
        <w:numPr>
          <w:ilvl w:val="0"/>
          <w:numId w:val="11"/>
        </w:numPr>
        <w:ind w:left="-141" w:hanging="360"/>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Reading Wise Tutor Programme</w:t>
      </w:r>
    </w:p>
    <w:p w:rsidR="00000000" w:rsidDel="00000000" w:rsidP="00000000" w:rsidRDefault="00000000" w:rsidRPr="00000000" w14:paraId="00000122">
      <w:pPr>
        <w:ind w:left="-141" w:firstLine="0"/>
        <w:rPr>
          <w:rFonts w:ascii="Montserrat" w:cs="Montserrat" w:eastAsia="Montserrat" w:hAnsi="Montserrat"/>
          <w:sz w:val="21"/>
          <w:szCs w:val="21"/>
          <w:highlight w:val="white"/>
        </w:rPr>
      </w:pPr>
      <w:r w:rsidDel="00000000" w:rsidR="00000000" w:rsidRPr="00000000">
        <w:rPr>
          <w:rFonts w:ascii="Montserrat" w:cs="Montserrat" w:eastAsia="Montserrat" w:hAnsi="Montserrat"/>
          <w:b w:val="1"/>
          <w:bCs w:val="1"/>
          <w:sz w:val="21"/>
          <w:szCs w:val="21"/>
          <w:highlight w:val="white"/>
          <w:rtl w:val="0"/>
        </w:rPr>
        <w:t xml:space="preserve">Intent :</w:t>
      </w:r>
      <w:r w:rsidDel="00000000" w:rsidR="00000000" w:rsidRPr="00000000">
        <w:rPr>
          <w:rFonts w:ascii="Montserrat" w:cs="Montserrat" w:eastAsia="Montserrat" w:hAnsi="Montserrat"/>
          <w:sz w:val="21"/>
          <w:szCs w:val="21"/>
          <w:highlight w:val="white"/>
          <w:rtl w:val="0"/>
        </w:rPr>
        <w:t xml:space="preserve"> Reading  Wise is an online programme aimed at KS3 and KS4 to deliver rapid reading improvement in reading by targeting individual  needs for all Tiers.</w:t>
      </w:r>
    </w:p>
    <w:p w:rsidR="00000000" w:rsidDel="00000000" w:rsidP="00000000" w:rsidRDefault="00000000" w:rsidRPr="00000000" w14:paraId="00000123">
      <w:pPr>
        <w:ind w:left="-141" w:firstLine="0"/>
        <w:rPr>
          <w:rFonts w:ascii="Montserrat" w:cs="Montserrat" w:eastAsia="Montserrat" w:hAnsi="Montserrat"/>
          <w:sz w:val="21"/>
          <w:szCs w:val="21"/>
        </w:rPr>
      </w:pPr>
      <w:r w:rsidDel="00000000" w:rsidR="00000000" w:rsidRPr="00000000">
        <w:rPr>
          <w:rFonts w:ascii="Montserrat" w:cs="Montserrat" w:eastAsia="Montserrat" w:hAnsi="Montserrat"/>
          <w:sz w:val="21"/>
          <w:szCs w:val="21"/>
          <w:highlight w:val="white"/>
          <w:rtl w:val="0"/>
        </w:rPr>
        <w:t xml:space="preserve">At St Matthias, this programme is delivered as part of our Tutor Programme with s</w:t>
      </w:r>
      <w:r w:rsidDel="00000000" w:rsidR="00000000" w:rsidRPr="00000000">
        <w:rPr>
          <w:rFonts w:ascii="Montserrat" w:cs="Montserrat" w:eastAsia="Montserrat" w:hAnsi="Montserrat"/>
          <w:sz w:val="21"/>
          <w:szCs w:val="21"/>
          <w:rtl w:val="0"/>
        </w:rPr>
        <w:t xml:space="preserve">tudents assigned to specific tasks, challenges and aspects of the programme depending on their Reading Tier and level of support necessary.</w:t>
      </w:r>
    </w:p>
    <w:tbl>
      <w:tblPr>
        <w:tblStyle w:val="Table5"/>
        <w:tblW w:w="103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760"/>
        <w:gridCol w:w="4545"/>
        <w:tblGridChange w:id="0">
          <w:tblGrid>
            <w:gridCol w:w="5760"/>
            <w:gridCol w:w="4545"/>
          </w:tblGrid>
        </w:tblGridChange>
      </w:tblGrid>
      <w:tr>
        <w:trPr>
          <w:cantSplit w:val="0"/>
          <w:tblHeader w:val="0"/>
        </w:trPr>
        <w:tc>
          <w:tcPr>
            <w:tcBorders>
              <w:top w:color="000000" w:space="0" w:sz="18" w:val="single"/>
              <w:left w:color="000000" w:space="0" w:sz="18" w:val="single"/>
            </w:tcBorders>
            <w:shd w:fill="cc0000" w:val="clear"/>
            <w:tcMar>
              <w:top w:w="100.0" w:type="dxa"/>
              <w:left w:w="100.0" w:type="dxa"/>
              <w:bottom w:w="100.0" w:type="dxa"/>
              <w:right w:w="100.0" w:type="dxa"/>
            </w:tcMar>
          </w:tcPr>
          <w:p w:rsidR="00000000" w:rsidDel="00000000" w:rsidP="00000000" w:rsidRDefault="00000000" w:rsidRPr="00000000" w14:paraId="00000124">
            <w:pPr>
              <w:widowControl w:val="0"/>
              <w:pBdr>
                <w:top w:space="0" w:sz="0" w:val="nil"/>
                <w:left w:space="0" w:sz="0" w:val="nil"/>
                <w:bottom w:space="0" w:sz="0" w:val="nil"/>
                <w:right w:space="0" w:sz="0" w:val="nil"/>
                <w:between w:space="0" w:sz="0" w:val="nil"/>
              </w:pBdr>
              <w:spacing w:after="0" w:line="240" w:lineRule="auto"/>
              <w:jc w:val="center"/>
              <w:rPr>
                <w:rFonts w:ascii="Montserrat" w:cs="Montserrat" w:eastAsia="Montserrat" w:hAnsi="Montserrat"/>
                <w:b w:val="1"/>
                <w:bCs w:val="1"/>
                <w:color w:val="ffffff"/>
                <w:sz w:val="21"/>
                <w:szCs w:val="21"/>
              </w:rPr>
            </w:pPr>
            <w:r w:rsidDel="00000000" w:rsidR="00000000" w:rsidRPr="00000000">
              <w:rPr>
                <w:rFonts w:ascii="Montserrat" w:cs="Montserrat" w:eastAsia="Montserrat" w:hAnsi="Montserrat"/>
                <w:b w:val="1"/>
                <w:bCs w:val="1"/>
                <w:color w:val="ffffff"/>
                <w:sz w:val="21"/>
                <w:szCs w:val="21"/>
                <w:rtl w:val="0"/>
              </w:rPr>
              <w:t xml:space="preserve">Reading Tier </w:t>
            </w:r>
          </w:p>
        </w:tc>
        <w:tc>
          <w:tcPr>
            <w:tcBorders>
              <w:top w:color="000000" w:space="0" w:sz="18" w:val="single"/>
              <w:right w:color="000000" w:space="0" w:sz="18" w:val="single"/>
            </w:tcBorders>
            <w:shd w:fill="cc0000" w:val="clear"/>
            <w:tcMar>
              <w:top w:w="100.0" w:type="dxa"/>
              <w:left w:w="100.0" w:type="dxa"/>
              <w:bottom w:w="100.0" w:type="dxa"/>
              <w:right w:w="100.0" w:type="dxa"/>
            </w:tcMar>
          </w:tcPr>
          <w:p w:rsidR="00000000" w:rsidDel="00000000" w:rsidP="00000000" w:rsidRDefault="00000000" w:rsidRPr="00000000" w14:paraId="00000125">
            <w:pPr>
              <w:widowControl w:val="0"/>
              <w:pBdr>
                <w:top w:space="0" w:sz="0" w:val="nil"/>
                <w:left w:space="0" w:sz="0" w:val="nil"/>
                <w:bottom w:space="0" w:sz="0" w:val="nil"/>
                <w:right w:space="0" w:sz="0" w:val="nil"/>
                <w:between w:space="0" w:sz="0" w:val="nil"/>
              </w:pBdr>
              <w:spacing w:after="0" w:line="240" w:lineRule="auto"/>
              <w:jc w:val="center"/>
              <w:rPr>
                <w:rFonts w:ascii="Montserrat" w:cs="Montserrat" w:eastAsia="Montserrat" w:hAnsi="Montserrat"/>
                <w:b w:val="1"/>
                <w:bCs w:val="1"/>
                <w:color w:val="ffffff"/>
                <w:sz w:val="21"/>
                <w:szCs w:val="21"/>
              </w:rPr>
            </w:pPr>
            <w:r w:rsidDel="00000000" w:rsidR="00000000" w:rsidRPr="00000000">
              <w:rPr>
                <w:rFonts w:ascii="Montserrat" w:cs="Montserrat" w:eastAsia="Montserrat" w:hAnsi="Montserrat"/>
                <w:b w:val="1"/>
                <w:bCs w:val="1"/>
                <w:color w:val="ffffff"/>
                <w:sz w:val="21"/>
                <w:szCs w:val="21"/>
                <w:rtl w:val="0"/>
              </w:rPr>
              <w:t xml:space="preserve">Reading Wise Strategy</w:t>
            </w:r>
          </w:p>
        </w:tc>
      </w:tr>
      <w:tr>
        <w:trPr>
          <w:cantSplit w:val="0"/>
          <w:tblHeader w:val="0"/>
        </w:trPr>
        <w:tc>
          <w:tcPr>
            <w:tcBorders>
              <w:lef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26">
            <w:pPr>
              <w:spacing w:after="0" w:lineRule="auto"/>
              <w:ind w:left="141" w:firstLine="0"/>
              <w:rPr>
                <w:rFonts w:ascii="Montserrat" w:cs="Montserrat" w:eastAsia="Montserrat" w:hAnsi="Montserrat"/>
                <w:b w:val="1"/>
                <w:bCs w:val="1"/>
                <w:sz w:val="17"/>
                <w:szCs w:val="17"/>
              </w:rPr>
            </w:pPr>
            <w:r w:rsidDel="00000000" w:rsidR="00000000" w:rsidRPr="00000000">
              <w:rPr>
                <w:rFonts w:ascii="Montserrat" w:cs="Montserrat" w:eastAsia="Montserrat" w:hAnsi="Montserrat"/>
                <w:b w:val="1"/>
                <w:bCs w:val="1"/>
                <w:sz w:val="17"/>
                <w:szCs w:val="17"/>
                <w:rtl w:val="0"/>
              </w:rPr>
              <w:t xml:space="preserve">Tier 4 (sig -):</w:t>
            </w:r>
            <w:r w:rsidDel="00000000" w:rsidR="00000000" w:rsidRPr="00000000">
              <w:rPr>
                <w:rFonts w:ascii="Montserrat" w:cs="Montserrat" w:eastAsia="Montserrat" w:hAnsi="Montserrat"/>
                <w:sz w:val="17"/>
                <w:szCs w:val="17"/>
                <w:rtl w:val="0"/>
              </w:rPr>
              <w:t xml:space="preserve"> Students with a reading age under 6 years old identified as in need of phonics support </w:t>
            </w:r>
            <w:r w:rsidDel="00000000" w:rsidR="00000000" w:rsidRPr="00000000">
              <w:rPr>
                <w:rtl w:val="0"/>
              </w:rPr>
            </w:r>
          </w:p>
        </w:tc>
        <w:tc>
          <w:tcPr>
            <w:tcBorders>
              <w:righ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27">
            <w:pPr>
              <w:spacing w:after="0" w:lineRule="auto"/>
              <w:rPr>
                <w:rFonts w:ascii="Montserrat" w:cs="Montserrat" w:eastAsia="Montserrat" w:hAnsi="Montserrat"/>
                <w:b w:val="1"/>
                <w:bCs w:val="1"/>
                <w:sz w:val="17"/>
                <w:szCs w:val="17"/>
              </w:rPr>
            </w:pPr>
            <w:r w:rsidDel="00000000" w:rsidR="00000000" w:rsidRPr="00000000">
              <w:rPr>
                <w:rFonts w:ascii="Montserrat" w:cs="Montserrat" w:eastAsia="Montserrat" w:hAnsi="Montserrat"/>
                <w:sz w:val="17"/>
                <w:szCs w:val="17"/>
                <w:rtl w:val="0"/>
              </w:rPr>
              <w:t xml:space="preserve">Complete the Zip Phonic sessions</w:t>
            </w:r>
            <w:r w:rsidDel="00000000" w:rsidR="00000000" w:rsidRPr="00000000">
              <w:rPr>
                <w:rtl w:val="0"/>
              </w:rPr>
            </w:r>
          </w:p>
        </w:tc>
      </w:tr>
      <w:tr>
        <w:trPr>
          <w:cantSplit w:val="0"/>
          <w:tblHeader w:val="0"/>
        </w:trPr>
        <w:tc>
          <w:tcPr>
            <w:tcBorders>
              <w:lef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28">
            <w:pPr>
              <w:spacing w:after="0" w:lineRule="auto"/>
              <w:ind w:left="141" w:firstLine="0"/>
              <w:rPr>
                <w:rFonts w:ascii="Montserrat" w:cs="Montserrat" w:eastAsia="Montserrat" w:hAnsi="Montserrat"/>
                <w:b w:val="1"/>
                <w:bCs w:val="1"/>
                <w:sz w:val="17"/>
                <w:szCs w:val="17"/>
              </w:rPr>
            </w:pPr>
            <w:r w:rsidDel="00000000" w:rsidR="00000000" w:rsidRPr="00000000">
              <w:rPr>
                <w:rFonts w:ascii="Montserrat" w:cs="Montserrat" w:eastAsia="Montserrat" w:hAnsi="Montserrat"/>
                <w:b w:val="1"/>
                <w:bCs w:val="1"/>
                <w:sz w:val="17"/>
                <w:szCs w:val="17"/>
                <w:rtl w:val="0"/>
              </w:rPr>
              <w:t xml:space="preserve">Tier 4/3: </w:t>
            </w:r>
            <w:r w:rsidDel="00000000" w:rsidR="00000000" w:rsidRPr="00000000">
              <w:rPr>
                <w:rFonts w:ascii="Montserrat" w:cs="Montserrat" w:eastAsia="Montserrat" w:hAnsi="Montserrat"/>
                <w:sz w:val="17"/>
                <w:szCs w:val="17"/>
                <w:rtl w:val="0"/>
              </w:rPr>
              <w:t xml:space="preserve">Students with a reading age lower than their chronological age </w:t>
            </w:r>
            <w:r w:rsidDel="00000000" w:rsidR="00000000" w:rsidRPr="00000000">
              <w:rPr>
                <w:rtl w:val="0"/>
              </w:rPr>
            </w:r>
          </w:p>
        </w:tc>
        <w:tc>
          <w:tcPr>
            <w:tcBorders>
              <w:righ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29">
            <w:pPr>
              <w:spacing w:after="0" w:lineRule="auto"/>
              <w:rPr>
                <w:rFonts w:ascii="Montserrat" w:cs="Montserrat" w:eastAsia="Montserrat" w:hAnsi="Montserrat"/>
                <w:b w:val="1"/>
                <w:bCs w:val="1"/>
                <w:sz w:val="17"/>
                <w:szCs w:val="17"/>
              </w:rPr>
            </w:pPr>
            <w:r w:rsidDel="00000000" w:rsidR="00000000" w:rsidRPr="00000000">
              <w:rPr>
                <w:rFonts w:ascii="Montserrat" w:cs="Montserrat" w:eastAsia="Montserrat" w:hAnsi="Montserrat"/>
                <w:sz w:val="17"/>
                <w:szCs w:val="17"/>
                <w:rtl w:val="0"/>
              </w:rPr>
              <w:t xml:space="preserve">Enrolled in the Decoding programme + Intervention </w:t>
            </w:r>
            <w:r w:rsidDel="00000000" w:rsidR="00000000" w:rsidRPr="00000000">
              <w:rPr>
                <w:rtl w:val="0"/>
              </w:rPr>
            </w:r>
          </w:p>
        </w:tc>
      </w:tr>
      <w:tr>
        <w:trPr>
          <w:cantSplit w:val="0"/>
          <w:tblHeader w:val="0"/>
        </w:trPr>
        <w:tc>
          <w:tcPr>
            <w:tcBorders>
              <w:left w:color="000000" w:space="0" w:sz="18" w:val="single"/>
              <w:bottom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2A">
            <w:pPr>
              <w:ind w:left="141" w:firstLine="0"/>
              <w:rPr>
                <w:rFonts w:ascii="Montserrat" w:cs="Montserrat" w:eastAsia="Montserrat" w:hAnsi="Montserrat"/>
                <w:sz w:val="17"/>
                <w:szCs w:val="17"/>
              </w:rPr>
            </w:pPr>
            <w:r w:rsidDel="00000000" w:rsidR="00000000" w:rsidRPr="00000000">
              <w:rPr>
                <w:rFonts w:ascii="Montserrat" w:cs="Montserrat" w:eastAsia="Montserrat" w:hAnsi="Montserrat"/>
                <w:b w:val="1"/>
                <w:bCs w:val="1"/>
                <w:sz w:val="17"/>
                <w:szCs w:val="17"/>
                <w:rtl w:val="0"/>
              </w:rPr>
              <w:t xml:space="preserve">Tier 1 and 2: </w:t>
            </w:r>
            <w:r w:rsidDel="00000000" w:rsidR="00000000" w:rsidRPr="00000000">
              <w:rPr>
                <w:rFonts w:ascii="Montserrat" w:cs="Montserrat" w:eastAsia="Montserrat" w:hAnsi="Montserrat"/>
                <w:sz w:val="17"/>
                <w:szCs w:val="17"/>
                <w:rtl w:val="0"/>
              </w:rPr>
              <w:t xml:space="preserve">Students at or above their reading age </w:t>
            </w:r>
          </w:p>
        </w:tc>
        <w:tc>
          <w:tcPr>
            <w:tcBorders>
              <w:bottom w:color="000000" w:space="0" w:sz="18" w:val="single"/>
              <w:righ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2B">
            <w:pPr>
              <w:rPr>
                <w:rFonts w:ascii="Montserrat" w:cs="Montserrat" w:eastAsia="Montserrat" w:hAnsi="Montserrat"/>
                <w:b w:val="1"/>
                <w:bCs w:val="1"/>
                <w:sz w:val="17"/>
                <w:szCs w:val="17"/>
              </w:rPr>
            </w:pPr>
            <w:r w:rsidDel="00000000" w:rsidR="00000000" w:rsidRPr="00000000">
              <w:rPr>
                <w:rFonts w:ascii="Montserrat" w:cs="Montserrat" w:eastAsia="Montserrat" w:hAnsi="Montserrat"/>
                <w:sz w:val="17"/>
                <w:szCs w:val="17"/>
                <w:rtl w:val="0"/>
              </w:rPr>
              <w:t xml:space="preserve">Complete vocabulary modules designed for their age and ability level</w:t>
            </w:r>
            <w:r w:rsidDel="00000000" w:rsidR="00000000" w:rsidRPr="00000000">
              <w:rPr>
                <w:rtl w:val="0"/>
              </w:rPr>
            </w:r>
          </w:p>
        </w:tc>
      </w:tr>
    </w:tbl>
    <w:p w:rsidR="00000000" w:rsidDel="00000000" w:rsidP="00000000" w:rsidRDefault="00000000" w:rsidRPr="00000000" w14:paraId="0000012C">
      <w:pPr>
        <w:pBdr>
          <w:top w:space="0" w:sz="0" w:val="nil"/>
          <w:left w:space="0" w:sz="0" w:val="nil"/>
          <w:bottom w:space="0" w:sz="0" w:val="nil"/>
          <w:right w:space="0" w:sz="0" w:val="nil"/>
          <w:between w:space="0" w:sz="0" w:val="nil"/>
        </w:pBdr>
        <w:rPr>
          <w:rFonts w:ascii="Montserrat" w:cs="Montserrat" w:eastAsia="Montserrat" w:hAnsi="Montserrat"/>
          <w:b w:val="1"/>
          <w:bCs w:val="1"/>
          <w:i w:val="1"/>
          <w:iCs w:val="1"/>
          <w:color w:val="ff0000"/>
          <w:sz w:val="21"/>
          <w:szCs w:val="21"/>
          <w:highlight w:val="white"/>
        </w:rPr>
      </w:pPr>
      <w:r w:rsidDel="00000000" w:rsidR="00000000" w:rsidRPr="00000000">
        <w:rPr>
          <w:rtl w:val="0"/>
        </w:rPr>
      </w:r>
    </w:p>
    <w:p w:rsidR="00000000" w:rsidDel="00000000" w:rsidP="00000000" w:rsidRDefault="00000000" w:rsidRPr="00000000" w14:paraId="0000012D">
      <w:pPr>
        <w:pBdr>
          <w:top w:space="0" w:sz="0" w:val="nil"/>
          <w:left w:space="0" w:sz="0" w:val="nil"/>
          <w:bottom w:space="0" w:sz="0" w:val="nil"/>
          <w:right w:space="0" w:sz="0" w:val="nil"/>
          <w:between w:space="0" w:sz="0" w:val="nil"/>
        </w:pBdr>
        <w:ind w:left="-141" w:right="-466" w:firstLine="0"/>
        <w:rPr>
          <w:rFonts w:ascii="Montserrat" w:cs="Montserrat" w:eastAsia="Montserrat" w:hAnsi="Montserrat"/>
          <w:i w:val="1"/>
          <w:iCs w:val="1"/>
          <w:sz w:val="21"/>
          <w:szCs w:val="21"/>
          <w:highlight w:val="white"/>
        </w:rPr>
      </w:pPr>
      <w:r w:rsidDel="00000000" w:rsidR="00000000" w:rsidRPr="00000000">
        <w:rPr>
          <w:rFonts w:ascii="Montserrat" w:cs="Montserrat" w:eastAsia="Montserrat" w:hAnsi="Montserrat"/>
          <w:b w:val="1"/>
          <w:bCs w:val="1"/>
          <w:sz w:val="21"/>
          <w:szCs w:val="21"/>
          <w:highlight w:val="white"/>
          <w:rtl w:val="0"/>
        </w:rPr>
        <w:t xml:space="preserve">Implementation:</w:t>
      </w:r>
      <w:r w:rsidDel="00000000" w:rsidR="00000000" w:rsidRPr="00000000">
        <w:rPr>
          <w:rFonts w:ascii="Montserrat" w:cs="Montserrat" w:eastAsia="Montserrat" w:hAnsi="Montserrat"/>
          <w:sz w:val="21"/>
          <w:szCs w:val="21"/>
          <w:highlight w:val="white"/>
          <w:rtl w:val="0"/>
        </w:rPr>
        <w:t xml:space="preserve"> </w:t>
      </w:r>
      <w:r w:rsidDel="00000000" w:rsidR="00000000" w:rsidRPr="00000000">
        <w:rPr>
          <w:rFonts w:ascii="Montserrat" w:cs="Montserrat" w:eastAsia="Montserrat" w:hAnsi="Montserrat"/>
          <w:i w:val="1"/>
          <w:iCs w:val="1"/>
          <w:sz w:val="21"/>
          <w:szCs w:val="21"/>
          <w:highlight w:val="white"/>
          <w:rtl w:val="0"/>
        </w:rPr>
        <w:t xml:space="preserve"> The Reading Wise Programme is delivered as part of the Tutor Programme 2 times a week during tutor time. </w:t>
      </w:r>
    </w:p>
    <w:p w:rsidR="00000000" w:rsidDel="00000000" w:rsidP="00000000" w:rsidRDefault="00000000" w:rsidRPr="00000000" w14:paraId="0000012E">
      <w:pPr>
        <w:pBdr>
          <w:top w:space="0" w:sz="0" w:val="nil"/>
          <w:left w:space="0" w:sz="0" w:val="nil"/>
          <w:bottom w:space="0" w:sz="0" w:val="nil"/>
          <w:right w:space="0" w:sz="0" w:val="nil"/>
          <w:between w:space="0" w:sz="0" w:val="nil"/>
        </w:pBdr>
        <w:ind w:left="-141" w:right="-466" w:firstLine="0"/>
        <w:rPr>
          <w:rFonts w:ascii="Montserrat" w:cs="Montserrat" w:eastAsia="Montserrat" w:hAnsi="Montserrat"/>
          <w:i w:val="1"/>
          <w:iCs w:val="1"/>
          <w:sz w:val="21"/>
          <w:szCs w:val="21"/>
          <w:highlight w:val="white"/>
        </w:rPr>
      </w:pPr>
      <w:r w:rsidDel="00000000" w:rsidR="00000000" w:rsidRPr="00000000">
        <w:rPr>
          <w:rFonts w:ascii="Montserrat" w:cs="Montserrat" w:eastAsia="Montserrat" w:hAnsi="Montserrat"/>
          <w:i w:val="1"/>
          <w:iCs w:val="1"/>
          <w:sz w:val="21"/>
          <w:szCs w:val="21"/>
          <w:highlight w:val="white"/>
          <w:rtl w:val="0"/>
        </w:rPr>
        <w:t xml:space="preserve">In line with the structure of the Programme, students work individually on IT and complete either zip, decoding or vocabulary tasks based on the English Team and Reading Lead’s screening and assessment.</w:t>
      </w:r>
    </w:p>
    <w:p w:rsidR="00000000" w:rsidDel="00000000" w:rsidP="00000000" w:rsidRDefault="00000000" w:rsidRPr="00000000" w14:paraId="0000012F">
      <w:pPr>
        <w:pBdr>
          <w:top w:space="0" w:sz="0" w:val="nil"/>
          <w:left w:space="0" w:sz="0" w:val="nil"/>
          <w:bottom w:space="0" w:sz="0" w:val="nil"/>
          <w:right w:space="0" w:sz="0" w:val="nil"/>
          <w:between w:space="0" w:sz="0" w:val="nil"/>
        </w:pBdr>
        <w:ind w:left="-141" w:right="-466" w:firstLine="0"/>
        <w:rPr>
          <w:rFonts w:ascii="Montserrat" w:cs="Montserrat" w:eastAsia="Montserrat" w:hAnsi="Montserrat"/>
          <w:b w:val="1"/>
          <w:bCs w:val="1"/>
          <w:sz w:val="21"/>
          <w:szCs w:val="21"/>
          <w:highlight w:val="white"/>
        </w:rPr>
      </w:pPr>
      <w:r w:rsidDel="00000000" w:rsidR="00000000" w:rsidRPr="00000000">
        <w:rPr>
          <w:rFonts w:ascii="Montserrat" w:cs="Montserrat" w:eastAsia="Montserrat" w:hAnsi="Montserrat"/>
          <w:i w:val="1"/>
          <w:iCs w:val="1"/>
          <w:sz w:val="21"/>
          <w:szCs w:val="21"/>
          <w:highlight w:val="white"/>
          <w:rtl w:val="0"/>
        </w:rPr>
        <w:t xml:space="preserve">Completion and progress are monitored by the Reading lead. All tutors are trained on how to facilitate the programme and provide support to ensure the programme is run effectively across all sites. Tutors record engagement on Edukey at least fortnightly.</w:t>
      </w:r>
      <w:r w:rsidDel="00000000" w:rsidR="00000000" w:rsidRPr="00000000">
        <w:rPr>
          <w:rtl w:val="0"/>
        </w:rPr>
      </w:r>
    </w:p>
    <w:p w:rsidR="00000000" w:rsidDel="00000000" w:rsidP="00000000" w:rsidRDefault="00000000" w:rsidRPr="00000000" w14:paraId="00000130">
      <w:pPr>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Table: Roles and responsibilities for Reading Wise</w:t>
      </w:r>
    </w:p>
    <w:tbl>
      <w:tblPr>
        <w:tblStyle w:val="Table6"/>
        <w:tblW w:w="10290.0" w:type="dxa"/>
        <w:jc w:val="left"/>
        <w:tblInd w:w="-58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90"/>
        <w:gridCol w:w="8400"/>
        <w:tblGridChange w:id="0">
          <w:tblGrid>
            <w:gridCol w:w="1890"/>
            <w:gridCol w:w="8400"/>
          </w:tblGrid>
        </w:tblGridChange>
      </w:tblGrid>
      <w:tr>
        <w:trPr>
          <w:cantSplit w:val="0"/>
          <w:trHeight w:val="730" w:hRule="atLeast"/>
          <w:tblHeader w:val="0"/>
        </w:trPr>
        <w:tc>
          <w:tcPr>
            <w:tcBorders>
              <w:top w:color="000000" w:space="0" w:sz="18" w:val="single"/>
              <w:left w:color="000000" w:space="0" w:sz="18" w:val="single"/>
            </w:tcBorders>
            <w:shd w:fill="cc0000" w:val="clear"/>
            <w:tcMar>
              <w:top w:w="100.0" w:type="dxa"/>
              <w:left w:w="100.0" w:type="dxa"/>
              <w:bottom w:w="100.0" w:type="dxa"/>
              <w:right w:w="100.0" w:type="dxa"/>
            </w:tcMar>
          </w:tcPr>
          <w:p w:rsidR="00000000" w:rsidDel="00000000" w:rsidP="00000000" w:rsidRDefault="00000000" w:rsidRPr="00000000" w14:paraId="00000131">
            <w:pPr>
              <w:jc w:val="center"/>
              <w:rPr>
                <w:rFonts w:ascii="Montserrat" w:cs="Montserrat" w:eastAsia="Montserrat" w:hAnsi="Montserrat"/>
                <w:b w:val="1"/>
                <w:bCs w:val="1"/>
                <w:color w:val="ffffff"/>
                <w:sz w:val="24"/>
                <w:szCs w:val="24"/>
              </w:rPr>
            </w:pPr>
            <w:r w:rsidDel="00000000" w:rsidR="00000000" w:rsidRPr="00000000">
              <w:rPr>
                <w:rFonts w:ascii="Montserrat" w:cs="Montserrat" w:eastAsia="Montserrat" w:hAnsi="Montserrat"/>
                <w:b w:val="1"/>
                <w:bCs w:val="1"/>
                <w:color w:val="ffffff"/>
                <w:sz w:val="24"/>
                <w:szCs w:val="24"/>
                <w:rtl w:val="0"/>
              </w:rPr>
              <w:t xml:space="preserve">Role </w:t>
            </w:r>
          </w:p>
        </w:tc>
        <w:tc>
          <w:tcPr>
            <w:tcBorders>
              <w:top w:color="000000" w:space="0" w:sz="18" w:val="single"/>
              <w:right w:color="000000" w:space="0" w:sz="18" w:val="single"/>
            </w:tcBorders>
            <w:shd w:fill="cc0000" w:val="clear"/>
            <w:tcMar>
              <w:top w:w="100.0" w:type="dxa"/>
              <w:left w:w="100.0" w:type="dxa"/>
              <w:bottom w:w="100.0" w:type="dxa"/>
              <w:right w:w="100.0" w:type="dxa"/>
            </w:tcMar>
          </w:tcPr>
          <w:p w:rsidR="00000000" w:rsidDel="00000000" w:rsidP="00000000" w:rsidRDefault="00000000" w:rsidRPr="00000000" w14:paraId="00000132">
            <w:pPr>
              <w:ind w:left="566" w:hanging="360"/>
              <w:jc w:val="center"/>
              <w:rPr>
                <w:rFonts w:ascii="Montserrat" w:cs="Montserrat" w:eastAsia="Montserrat" w:hAnsi="Montserrat"/>
                <w:b w:val="1"/>
                <w:bCs w:val="1"/>
                <w:color w:val="ffffff"/>
                <w:sz w:val="24"/>
                <w:szCs w:val="24"/>
              </w:rPr>
            </w:pPr>
            <w:r w:rsidDel="00000000" w:rsidR="00000000" w:rsidRPr="00000000">
              <w:rPr>
                <w:rFonts w:ascii="Montserrat" w:cs="Montserrat" w:eastAsia="Montserrat" w:hAnsi="Montserrat"/>
                <w:b w:val="1"/>
                <w:bCs w:val="1"/>
                <w:color w:val="ffffff"/>
                <w:sz w:val="24"/>
                <w:szCs w:val="24"/>
                <w:rtl w:val="0"/>
              </w:rPr>
              <w:t xml:space="preserve">Responsibility</w:t>
            </w:r>
          </w:p>
        </w:tc>
      </w:tr>
      <w:tr>
        <w:trPr>
          <w:cantSplit w:val="0"/>
          <w:tblHeader w:val="0"/>
        </w:trPr>
        <w:tc>
          <w:tcPr>
            <w:tcBorders>
              <w:lef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33">
            <w:pPr>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Teacher/ Tutor </w:t>
            </w:r>
          </w:p>
        </w:tc>
        <w:tc>
          <w:tcPr>
            <w:tcBorders>
              <w:righ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34">
            <w:pPr>
              <w:numPr>
                <w:ilvl w:val="0"/>
                <w:numId w:val="1"/>
              </w:numPr>
              <w:spacing w:after="0" w:lineRule="auto"/>
              <w:ind w:left="566" w:hanging="360"/>
              <w:rPr>
                <w:b w:val="1"/>
                <w:bCs w:val="1"/>
                <w:sz w:val="19"/>
                <w:szCs w:val="19"/>
              </w:rPr>
            </w:pPr>
            <w:r w:rsidDel="00000000" w:rsidR="00000000" w:rsidRPr="00000000">
              <w:rPr>
                <w:rFonts w:ascii="Montserrat" w:cs="Montserrat" w:eastAsia="Montserrat" w:hAnsi="Montserrat"/>
                <w:sz w:val="19"/>
                <w:szCs w:val="19"/>
                <w:rtl w:val="0"/>
              </w:rPr>
              <w:t xml:space="preserve">To ensure sessions are planned for and resourced</w:t>
            </w:r>
            <w:r w:rsidDel="00000000" w:rsidR="00000000" w:rsidRPr="00000000">
              <w:rPr>
                <w:rtl w:val="0"/>
              </w:rPr>
            </w:r>
          </w:p>
          <w:p w:rsidR="00000000" w:rsidDel="00000000" w:rsidP="00000000" w:rsidRDefault="00000000" w:rsidRPr="00000000" w14:paraId="00000135">
            <w:pPr>
              <w:numPr>
                <w:ilvl w:val="0"/>
                <w:numId w:val="1"/>
              </w:numPr>
              <w:spacing w:after="0" w:lineRule="auto"/>
              <w:ind w:left="566" w:hanging="360"/>
              <w:rPr>
                <w:b w:val="1"/>
                <w:bCs w:val="1"/>
                <w:sz w:val="19"/>
                <w:szCs w:val="19"/>
              </w:rPr>
            </w:pPr>
            <w:r w:rsidDel="00000000" w:rsidR="00000000" w:rsidRPr="00000000">
              <w:rPr>
                <w:rFonts w:ascii="Montserrat" w:cs="Montserrat" w:eastAsia="Montserrat" w:hAnsi="Montserrat"/>
                <w:sz w:val="19"/>
                <w:szCs w:val="19"/>
                <w:rtl w:val="0"/>
              </w:rPr>
              <w:t xml:space="preserve">To track engagement of reading programme in class charts </w:t>
            </w:r>
            <w:r w:rsidDel="00000000" w:rsidR="00000000" w:rsidRPr="00000000">
              <w:rPr>
                <w:rtl w:val="0"/>
              </w:rPr>
            </w:r>
          </w:p>
          <w:p w:rsidR="00000000" w:rsidDel="00000000" w:rsidP="00000000" w:rsidRDefault="00000000" w:rsidRPr="00000000" w14:paraId="00000136">
            <w:pPr>
              <w:numPr>
                <w:ilvl w:val="0"/>
                <w:numId w:val="1"/>
              </w:numPr>
              <w:spacing w:after="0" w:lineRule="auto"/>
              <w:ind w:left="566" w:hanging="360"/>
              <w:rPr>
                <w:b w:val="1"/>
                <w:bCs w:val="1"/>
                <w:sz w:val="19"/>
                <w:szCs w:val="19"/>
              </w:rPr>
            </w:pPr>
            <w:r w:rsidDel="00000000" w:rsidR="00000000" w:rsidRPr="00000000">
              <w:rPr>
                <w:rFonts w:ascii="Montserrat" w:cs="Montserrat" w:eastAsia="Montserrat" w:hAnsi="Montserrat"/>
                <w:sz w:val="19"/>
                <w:szCs w:val="19"/>
                <w:rtl w:val="0"/>
              </w:rPr>
              <w:t xml:space="preserve">To ensure all literacy displays are maintained</w:t>
            </w:r>
            <w:r w:rsidDel="00000000" w:rsidR="00000000" w:rsidRPr="00000000">
              <w:rPr>
                <w:rtl w:val="0"/>
              </w:rPr>
            </w:r>
          </w:p>
          <w:p w:rsidR="00000000" w:rsidDel="00000000" w:rsidP="00000000" w:rsidRDefault="00000000" w:rsidRPr="00000000" w14:paraId="00000137">
            <w:pPr>
              <w:numPr>
                <w:ilvl w:val="0"/>
                <w:numId w:val="1"/>
              </w:numPr>
              <w:spacing w:after="0" w:lineRule="auto"/>
              <w:ind w:left="566" w:hanging="360"/>
              <w:rPr>
                <w:b w:val="1"/>
                <w:bCs w:val="1"/>
                <w:sz w:val="19"/>
                <w:szCs w:val="19"/>
              </w:rPr>
            </w:pPr>
            <w:r w:rsidDel="00000000" w:rsidR="00000000" w:rsidRPr="00000000">
              <w:rPr>
                <w:rFonts w:ascii="Montserrat" w:cs="Montserrat" w:eastAsia="Montserrat" w:hAnsi="Montserrat"/>
                <w:sz w:val="19"/>
                <w:szCs w:val="19"/>
                <w:rtl w:val="0"/>
              </w:rPr>
              <w:t xml:space="preserve">To ensure </w:t>
            </w:r>
            <w:r w:rsidDel="00000000" w:rsidR="00000000" w:rsidRPr="00000000">
              <w:rPr>
                <w:rFonts w:ascii="Montserrat" w:cs="Montserrat" w:eastAsia="Montserrat" w:hAnsi="Montserrat"/>
                <w:i w:val="1"/>
                <w:iCs w:val="1"/>
                <w:sz w:val="19"/>
                <w:szCs w:val="19"/>
                <w:rtl w:val="0"/>
              </w:rPr>
              <w:t xml:space="preserve">reading journals</w:t>
            </w:r>
            <w:r w:rsidDel="00000000" w:rsidR="00000000" w:rsidRPr="00000000">
              <w:rPr>
                <w:rFonts w:ascii="Montserrat" w:cs="Montserrat" w:eastAsia="Montserrat" w:hAnsi="Montserrat"/>
                <w:sz w:val="19"/>
                <w:szCs w:val="19"/>
                <w:rtl w:val="0"/>
              </w:rPr>
              <w:t xml:space="preserve"> are maintained.</w:t>
            </w:r>
            <w:r w:rsidDel="00000000" w:rsidR="00000000" w:rsidRPr="00000000">
              <w:rPr>
                <w:rtl w:val="0"/>
              </w:rPr>
            </w:r>
          </w:p>
          <w:p w:rsidR="00000000" w:rsidDel="00000000" w:rsidP="00000000" w:rsidRDefault="00000000" w:rsidRPr="00000000" w14:paraId="00000138">
            <w:pPr>
              <w:numPr>
                <w:ilvl w:val="0"/>
                <w:numId w:val="1"/>
              </w:numPr>
              <w:spacing w:after="0" w:line="240" w:lineRule="auto"/>
              <w:ind w:left="566" w:hanging="360"/>
              <w:rPr>
                <w:sz w:val="19"/>
                <w:szCs w:val="19"/>
              </w:rPr>
            </w:pPr>
            <w:r w:rsidDel="00000000" w:rsidR="00000000" w:rsidRPr="00000000">
              <w:rPr>
                <w:rFonts w:ascii="Montserrat" w:cs="Montserrat" w:eastAsia="Montserrat" w:hAnsi="Montserrat"/>
                <w:sz w:val="19"/>
                <w:szCs w:val="19"/>
                <w:rtl w:val="0"/>
              </w:rPr>
              <w:t xml:space="preserve">To have key words displayed for all subjects</w:t>
            </w:r>
          </w:p>
          <w:p w:rsidR="00000000" w:rsidDel="00000000" w:rsidP="00000000" w:rsidRDefault="00000000" w:rsidRPr="00000000" w14:paraId="00000139">
            <w:pPr>
              <w:numPr>
                <w:ilvl w:val="0"/>
                <w:numId w:val="1"/>
              </w:numPr>
              <w:spacing w:after="0" w:line="240" w:lineRule="auto"/>
              <w:ind w:left="566" w:hanging="360"/>
              <w:rPr>
                <w:rFonts w:ascii="Montserrat" w:cs="Montserrat" w:eastAsia="Montserrat" w:hAnsi="Montserrat"/>
                <w:sz w:val="19"/>
                <w:szCs w:val="19"/>
                <w:u w:val="none"/>
              </w:rPr>
            </w:pPr>
            <w:r w:rsidDel="00000000" w:rsidR="00000000" w:rsidRPr="00000000">
              <w:rPr>
                <w:rFonts w:ascii="Montserrat" w:cs="Montserrat" w:eastAsia="Montserrat" w:hAnsi="Montserrat"/>
                <w:sz w:val="19"/>
                <w:szCs w:val="19"/>
                <w:rtl w:val="0"/>
              </w:rPr>
              <w:t xml:space="preserve">To record engagement on Edukey</w:t>
            </w:r>
          </w:p>
        </w:tc>
      </w:tr>
      <w:tr>
        <w:trPr>
          <w:cantSplit w:val="0"/>
          <w:tblHeader w:val="0"/>
        </w:trPr>
        <w:tc>
          <w:tcPr>
            <w:tcBorders>
              <w:lef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3A">
            <w:pPr>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English Leads:</w:t>
            </w:r>
          </w:p>
        </w:tc>
        <w:tc>
          <w:tcPr>
            <w:tcBorders>
              <w:righ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3B">
            <w:pPr>
              <w:numPr>
                <w:ilvl w:val="0"/>
                <w:numId w:val="1"/>
              </w:numPr>
              <w:spacing w:after="0" w:lineRule="auto"/>
              <w:ind w:left="566" w:hanging="360"/>
              <w:rPr>
                <w:sz w:val="19"/>
                <w:szCs w:val="19"/>
              </w:rPr>
            </w:pPr>
            <w:r w:rsidDel="00000000" w:rsidR="00000000" w:rsidRPr="00000000">
              <w:rPr>
                <w:rFonts w:ascii="Montserrat" w:cs="Montserrat" w:eastAsia="Montserrat" w:hAnsi="Montserrat"/>
                <w:sz w:val="19"/>
                <w:szCs w:val="19"/>
                <w:rtl w:val="0"/>
              </w:rPr>
              <w:t xml:space="preserve">To ensure tutors are following tutor programme</w:t>
            </w:r>
          </w:p>
          <w:p w:rsidR="00000000" w:rsidDel="00000000" w:rsidP="00000000" w:rsidRDefault="00000000" w:rsidRPr="00000000" w14:paraId="0000013C">
            <w:pPr>
              <w:numPr>
                <w:ilvl w:val="0"/>
                <w:numId w:val="1"/>
              </w:numPr>
              <w:spacing w:after="0" w:lineRule="auto"/>
              <w:ind w:left="566" w:hanging="360"/>
              <w:rPr>
                <w:sz w:val="19"/>
                <w:szCs w:val="19"/>
              </w:rPr>
            </w:pPr>
            <w:r w:rsidDel="00000000" w:rsidR="00000000" w:rsidRPr="00000000">
              <w:rPr>
                <w:rFonts w:ascii="Montserrat" w:cs="Montserrat" w:eastAsia="Montserrat" w:hAnsi="Montserrat"/>
                <w:sz w:val="19"/>
                <w:szCs w:val="19"/>
                <w:rtl w:val="0"/>
              </w:rPr>
              <w:t xml:space="preserve">To ensure reading journals are maintained</w:t>
            </w:r>
          </w:p>
          <w:p w:rsidR="00000000" w:rsidDel="00000000" w:rsidP="00000000" w:rsidRDefault="00000000" w:rsidRPr="00000000" w14:paraId="0000013D">
            <w:pPr>
              <w:numPr>
                <w:ilvl w:val="0"/>
                <w:numId w:val="1"/>
              </w:numPr>
              <w:spacing w:after="0" w:lineRule="auto"/>
              <w:ind w:left="566" w:hanging="360"/>
              <w:rPr>
                <w:sz w:val="19"/>
                <w:szCs w:val="19"/>
              </w:rPr>
            </w:pPr>
            <w:r w:rsidDel="00000000" w:rsidR="00000000" w:rsidRPr="00000000">
              <w:rPr>
                <w:rFonts w:ascii="Montserrat" w:cs="Montserrat" w:eastAsia="Montserrat" w:hAnsi="Montserrat"/>
                <w:sz w:val="19"/>
                <w:szCs w:val="19"/>
                <w:rtl w:val="0"/>
              </w:rPr>
              <w:t xml:space="preserve">To monitor Edukey records</w:t>
            </w:r>
          </w:p>
          <w:p w:rsidR="00000000" w:rsidDel="00000000" w:rsidP="00000000" w:rsidRDefault="00000000" w:rsidRPr="00000000" w14:paraId="0000013E">
            <w:pPr>
              <w:numPr>
                <w:ilvl w:val="0"/>
                <w:numId w:val="1"/>
              </w:numPr>
              <w:spacing w:after="0" w:lineRule="auto"/>
              <w:ind w:left="566" w:hanging="360"/>
              <w:rPr>
                <w:sz w:val="19"/>
                <w:szCs w:val="19"/>
              </w:rPr>
            </w:pPr>
            <w:r w:rsidDel="00000000" w:rsidR="00000000" w:rsidRPr="00000000">
              <w:rPr>
                <w:rFonts w:ascii="Montserrat" w:cs="Montserrat" w:eastAsia="Montserrat" w:hAnsi="Montserrat"/>
                <w:sz w:val="19"/>
                <w:szCs w:val="19"/>
                <w:rtl w:val="0"/>
              </w:rPr>
              <w:t xml:space="preserve">To ensure issues with progress and engagement are addressed</w:t>
            </w:r>
          </w:p>
          <w:p w:rsidR="00000000" w:rsidDel="00000000" w:rsidP="00000000" w:rsidRDefault="00000000" w:rsidRPr="00000000" w14:paraId="0000013F">
            <w:pPr>
              <w:numPr>
                <w:ilvl w:val="0"/>
                <w:numId w:val="1"/>
              </w:numPr>
              <w:ind w:left="566" w:hanging="360"/>
              <w:rPr>
                <w:sz w:val="20"/>
                <w:szCs w:val="20"/>
              </w:rPr>
            </w:pPr>
            <w:r w:rsidDel="00000000" w:rsidR="00000000" w:rsidRPr="00000000">
              <w:rPr>
                <w:rFonts w:ascii="Montserrat" w:cs="Montserrat" w:eastAsia="Montserrat" w:hAnsi="Montserrat"/>
                <w:sz w:val="19"/>
                <w:szCs w:val="19"/>
                <w:rtl w:val="0"/>
              </w:rPr>
              <w:t xml:space="preserve">To provide literacy intervention booklets and targets. </w:t>
            </w:r>
            <w:r w:rsidDel="00000000" w:rsidR="00000000" w:rsidRPr="00000000">
              <w:rPr>
                <w:rtl w:val="0"/>
              </w:rPr>
            </w:r>
          </w:p>
        </w:tc>
      </w:tr>
      <w:tr>
        <w:trPr>
          <w:cantSplit w:val="0"/>
          <w:trHeight w:val="854" w:hRule="atLeast"/>
          <w:tblHeader w:val="0"/>
        </w:trPr>
        <w:tc>
          <w:tcPr>
            <w:tcBorders>
              <w:left w:color="000000" w:space="0" w:sz="18" w:val="single"/>
              <w:bottom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40">
            <w:pPr>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Reading Lead:</w:t>
            </w:r>
          </w:p>
        </w:tc>
        <w:tc>
          <w:tcPr>
            <w:tcBorders>
              <w:bottom w:color="000000" w:space="0" w:sz="18" w:val="single"/>
              <w:righ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41">
            <w:pPr>
              <w:numPr>
                <w:ilvl w:val="0"/>
                <w:numId w:val="1"/>
              </w:numPr>
              <w:spacing w:after="0" w:lineRule="auto"/>
              <w:ind w:left="566" w:hanging="360"/>
              <w:rPr>
                <w:sz w:val="19"/>
                <w:szCs w:val="19"/>
              </w:rPr>
            </w:pPr>
            <w:r w:rsidDel="00000000" w:rsidR="00000000" w:rsidRPr="00000000">
              <w:rPr>
                <w:rFonts w:ascii="Montserrat" w:cs="Montserrat" w:eastAsia="Montserrat" w:hAnsi="Montserrat"/>
                <w:sz w:val="19"/>
                <w:szCs w:val="19"/>
                <w:rtl w:val="0"/>
              </w:rPr>
              <w:t xml:space="preserve">Conduct reading learning walks during academic year</w:t>
            </w:r>
          </w:p>
          <w:p w:rsidR="00000000" w:rsidDel="00000000" w:rsidP="00000000" w:rsidRDefault="00000000" w:rsidRPr="00000000" w14:paraId="00000142">
            <w:pPr>
              <w:numPr>
                <w:ilvl w:val="0"/>
                <w:numId w:val="1"/>
              </w:numPr>
              <w:spacing w:after="0" w:lineRule="auto"/>
              <w:ind w:left="566" w:hanging="360"/>
              <w:rPr>
                <w:sz w:val="19"/>
                <w:szCs w:val="19"/>
              </w:rPr>
            </w:pPr>
            <w:r w:rsidDel="00000000" w:rsidR="00000000" w:rsidRPr="00000000">
              <w:rPr>
                <w:rFonts w:ascii="Montserrat" w:cs="Montserrat" w:eastAsia="Montserrat" w:hAnsi="Montserrat"/>
                <w:sz w:val="19"/>
                <w:szCs w:val="19"/>
                <w:rtl w:val="0"/>
              </w:rPr>
              <w:t xml:space="preserve">To monitor trackers and Edukey</w:t>
            </w:r>
          </w:p>
          <w:p w:rsidR="00000000" w:rsidDel="00000000" w:rsidP="00000000" w:rsidRDefault="00000000" w:rsidRPr="00000000" w14:paraId="00000143">
            <w:pPr>
              <w:numPr>
                <w:ilvl w:val="0"/>
                <w:numId w:val="1"/>
              </w:numPr>
              <w:spacing w:after="0" w:line="259.20000000000005" w:lineRule="auto"/>
              <w:ind w:left="566" w:hanging="360"/>
              <w:rPr>
                <w:sz w:val="19"/>
                <w:szCs w:val="19"/>
              </w:rPr>
            </w:pPr>
            <w:r w:rsidDel="00000000" w:rsidR="00000000" w:rsidRPr="00000000">
              <w:rPr>
                <w:rFonts w:ascii="Montserrat" w:cs="Montserrat" w:eastAsia="Montserrat" w:hAnsi="Montserrat"/>
                <w:sz w:val="19"/>
                <w:szCs w:val="19"/>
                <w:rtl w:val="0"/>
              </w:rPr>
              <w:t xml:space="preserve">To monitor Reading Wise dashboard</w:t>
            </w:r>
          </w:p>
          <w:p w:rsidR="00000000" w:rsidDel="00000000" w:rsidP="00000000" w:rsidRDefault="00000000" w:rsidRPr="00000000" w14:paraId="00000144">
            <w:pPr>
              <w:numPr>
                <w:ilvl w:val="0"/>
                <w:numId w:val="1"/>
              </w:numPr>
              <w:spacing w:after="0" w:line="259.20000000000005" w:lineRule="auto"/>
              <w:ind w:left="566" w:hanging="360"/>
              <w:rPr>
                <w:rFonts w:ascii="Montserrat" w:cs="Montserrat" w:eastAsia="Montserrat" w:hAnsi="Montserrat"/>
                <w:sz w:val="19"/>
                <w:szCs w:val="19"/>
                <w:u w:val="none"/>
              </w:rPr>
            </w:pPr>
            <w:r w:rsidDel="00000000" w:rsidR="00000000" w:rsidRPr="00000000">
              <w:rPr>
                <w:rFonts w:ascii="Montserrat" w:cs="Montserrat" w:eastAsia="Montserrat" w:hAnsi="Montserrat"/>
                <w:sz w:val="19"/>
                <w:szCs w:val="19"/>
                <w:rtl w:val="0"/>
              </w:rPr>
              <w:t xml:space="preserve">To attend regular training on  Reading Wise and Read Write Inc</w:t>
            </w:r>
          </w:p>
        </w:tc>
      </w:tr>
    </w:tbl>
    <w:p w:rsidR="00000000" w:rsidDel="00000000" w:rsidP="00000000" w:rsidRDefault="00000000" w:rsidRPr="00000000" w14:paraId="00000145">
      <w:pPr>
        <w:ind w:left="-425" w:firstLine="0"/>
        <w:rPr>
          <w:rFonts w:ascii="Montserrat" w:cs="Montserrat" w:eastAsia="Montserrat" w:hAnsi="Montserrat"/>
          <w:b w:val="1"/>
          <w:bCs w:val="1"/>
          <w:sz w:val="23"/>
          <w:szCs w:val="23"/>
        </w:rPr>
      </w:pPr>
      <w:r w:rsidDel="00000000" w:rsidR="00000000" w:rsidRPr="00000000">
        <w:rPr>
          <w:rtl w:val="0"/>
        </w:rPr>
      </w:r>
    </w:p>
    <w:p w:rsidR="00000000" w:rsidDel="00000000" w:rsidP="00000000" w:rsidRDefault="00000000" w:rsidRPr="00000000" w14:paraId="00000146">
      <w:pPr>
        <w:numPr>
          <w:ilvl w:val="0"/>
          <w:numId w:val="11"/>
        </w:numPr>
        <w:ind w:left="-425" w:firstLine="0"/>
        <w:rPr>
          <w:rFonts w:ascii="Montserrat" w:cs="Montserrat" w:eastAsia="Montserrat" w:hAnsi="Montserrat"/>
          <w:b w:val="1"/>
          <w:bCs w:val="1"/>
          <w:sz w:val="23"/>
          <w:szCs w:val="23"/>
          <w:highlight w:val="white"/>
        </w:rPr>
      </w:pPr>
      <w:r w:rsidDel="00000000" w:rsidR="00000000" w:rsidRPr="00000000">
        <w:rPr>
          <w:rFonts w:ascii="Montserrat" w:cs="Montserrat" w:eastAsia="Montserrat" w:hAnsi="Montserrat"/>
          <w:b w:val="1"/>
          <w:bCs w:val="1"/>
          <w:sz w:val="23"/>
          <w:szCs w:val="23"/>
          <w:highlight w:val="white"/>
          <w:rtl w:val="0"/>
        </w:rPr>
        <w:t xml:space="preserve">Reading Wise - Levelled Text Sessions</w:t>
      </w:r>
    </w:p>
    <w:p w:rsidR="00000000" w:rsidDel="00000000" w:rsidP="00000000" w:rsidRDefault="00000000" w:rsidRPr="00000000" w14:paraId="00000147">
      <w:pPr>
        <w:ind w:left="-425" w:firstLine="0"/>
        <w:rPr>
          <w:rFonts w:ascii="Montserrat" w:cs="Montserrat" w:eastAsia="Montserrat" w:hAnsi="Montserrat"/>
          <w:sz w:val="21"/>
          <w:szCs w:val="21"/>
          <w:highlight w:val="white"/>
        </w:rPr>
      </w:pPr>
      <w:r w:rsidDel="00000000" w:rsidR="00000000" w:rsidRPr="00000000">
        <w:rPr>
          <w:rFonts w:ascii="Montserrat" w:cs="Montserrat" w:eastAsia="Montserrat" w:hAnsi="Montserrat"/>
          <w:b w:val="1"/>
          <w:bCs w:val="1"/>
          <w:sz w:val="21"/>
          <w:szCs w:val="21"/>
          <w:highlight w:val="white"/>
          <w:rtl w:val="0"/>
        </w:rPr>
        <w:t xml:space="preserve">Intent :</w:t>
      </w:r>
      <w:r w:rsidDel="00000000" w:rsidR="00000000" w:rsidRPr="00000000">
        <w:rPr>
          <w:rFonts w:ascii="Montserrat" w:cs="Montserrat" w:eastAsia="Montserrat" w:hAnsi="Montserrat"/>
          <w:sz w:val="21"/>
          <w:szCs w:val="21"/>
          <w:highlight w:val="white"/>
          <w:rtl w:val="0"/>
        </w:rPr>
        <w:t xml:space="preserve"> Students who are able to complete all the modules of Read, Write Inc but are </w:t>
      </w:r>
      <w:r w:rsidDel="00000000" w:rsidR="00000000" w:rsidRPr="00000000">
        <w:rPr>
          <w:rFonts w:ascii="Montserrat" w:cs="Montserrat" w:eastAsia="Montserrat" w:hAnsi="Montserrat"/>
          <w:b w:val="1"/>
          <w:bCs w:val="1"/>
          <w:sz w:val="21"/>
          <w:szCs w:val="21"/>
          <w:highlight w:val="white"/>
          <w:rtl w:val="0"/>
        </w:rPr>
        <w:t xml:space="preserve">still below </w:t>
      </w:r>
      <w:r w:rsidDel="00000000" w:rsidR="00000000" w:rsidRPr="00000000">
        <w:rPr>
          <w:rFonts w:ascii="Montserrat" w:cs="Montserrat" w:eastAsia="Montserrat" w:hAnsi="Montserrat"/>
          <w:sz w:val="21"/>
          <w:szCs w:val="21"/>
          <w:highlight w:val="white"/>
          <w:rtl w:val="0"/>
        </w:rPr>
        <w:t xml:space="preserve">their reading ages complete a reading intervention 1 to 1 session once a week.</w:t>
      </w:r>
    </w:p>
    <w:p w:rsidR="00000000" w:rsidDel="00000000" w:rsidP="00000000" w:rsidRDefault="00000000" w:rsidRPr="00000000" w14:paraId="00000148">
      <w:pPr>
        <w:ind w:left="-425" w:firstLine="0"/>
        <w:rPr>
          <w:rFonts w:ascii="Montserrat" w:cs="Montserrat" w:eastAsia="Montserrat" w:hAnsi="Montserrat"/>
          <w:color w:val="434343"/>
          <w:sz w:val="21"/>
          <w:szCs w:val="21"/>
        </w:rPr>
      </w:pPr>
      <w:r w:rsidDel="00000000" w:rsidR="00000000" w:rsidRPr="00000000">
        <w:rPr>
          <w:rFonts w:ascii="Montserrat" w:cs="Montserrat" w:eastAsia="Montserrat" w:hAnsi="Montserrat"/>
          <w:b w:val="1"/>
          <w:bCs w:val="1"/>
          <w:sz w:val="21"/>
          <w:szCs w:val="21"/>
          <w:rtl w:val="0"/>
        </w:rPr>
        <w:t xml:space="preserve">Implementation:</w:t>
      </w:r>
      <w:r w:rsidDel="00000000" w:rsidR="00000000" w:rsidRPr="00000000">
        <w:rPr>
          <w:rFonts w:ascii="Montserrat" w:cs="Montserrat" w:eastAsia="Montserrat" w:hAnsi="Montserrat"/>
          <w:sz w:val="21"/>
          <w:szCs w:val="21"/>
          <w:rtl w:val="0"/>
        </w:rPr>
        <w:t xml:space="preserve">  D</w:t>
      </w:r>
      <w:r w:rsidDel="00000000" w:rsidR="00000000" w:rsidRPr="00000000">
        <w:rPr>
          <w:rFonts w:ascii="Montserrat" w:cs="Montserrat" w:eastAsia="Montserrat" w:hAnsi="Montserrat"/>
          <w:color w:val="434343"/>
          <w:sz w:val="21"/>
          <w:szCs w:val="21"/>
          <w:rtl w:val="0"/>
        </w:rPr>
        <w:t xml:space="preserve">uring this session students will engage with Reading Wise, levelled texts or biographies.</w:t>
      </w:r>
    </w:p>
    <w:p w:rsidR="00000000" w:rsidDel="00000000" w:rsidP="00000000" w:rsidRDefault="00000000" w:rsidRPr="00000000" w14:paraId="00000149">
      <w:pPr>
        <w:numPr>
          <w:ilvl w:val="0"/>
          <w:numId w:val="24"/>
        </w:numPr>
        <w:spacing w:after="0" w:lineRule="auto"/>
        <w:ind w:left="141" w:hanging="360"/>
        <w:rPr>
          <w:rFonts w:ascii="Montserrat" w:cs="Montserrat" w:eastAsia="Montserrat" w:hAnsi="Montserrat"/>
          <w:color w:val="434343"/>
          <w:sz w:val="21"/>
          <w:szCs w:val="21"/>
        </w:rPr>
      </w:pPr>
      <w:r w:rsidDel="00000000" w:rsidR="00000000" w:rsidRPr="00000000">
        <w:rPr>
          <w:rFonts w:ascii="Montserrat" w:cs="Montserrat" w:eastAsia="Montserrat" w:hAnsi="Montserrat"/>
          <w:color w:val="434343"/>
          <w:sz w:val="21"/>
          <w:szCs w:val="21"/>
          <w:rtl w:val="0"/>
        </w:rPr>
        <w:t xml:space="preserve">Students log in to Reading Wise. </w:t>
      </w:r>
    </w:p>
    <w:p w:rsidR="00000000" w:rsidDel="00000000" w:rsidP="00000000" w:rsidRDefault="00000000" w:rsidRPr="00000000" w14:paraId="0000014A">
      <w:pPr>
        <w:numPr>
          <w:ilvl w:val="0"/>
          <w:numId w:val="24"/>
        </w:numPr>
        <w:spacing w:after="0" w:lineRule="auto"/>
        <w:ind w:left="141" w:hanging="360"/>
        <w:rPr>
          <w:rFonts w:ascii="Montserrat" w:cs="Montserrat" w:eastAsia="Montserrat" w:hAnsi="Montserrat"/>
          <w:color w:val="434343"/>
          <w:sz w:val="21"/>
          <w:szCs w:val="21"/>
        </w:rPr>
      </w:pPr>
      <w:r w:rsidDel="00000000" w:rsidR="00000000" w:rsidRPr="00000000">
        <w:rPr>
          <w:rFonts w:ascii="Montserrat" w:cs="Montserrat" w:eastAsia="Montserrat" w:hAnsi="Montserrat"/>
          <w:color w:val="434343"/>
          <w:sz w:val="21"/>
          <w:szCs w:val="21"/>
          <w:rtl w:val="0"/>
        </w:rPr>
        <w:t xml:space="preserve">Select either </w:t>
      </w:r>
      <w:r w:rsidDel="00000000" w:rsidR="00000000" w:rsidRPr="00000000">
        <w:rPr>
          <w:rFonts w:ascii="Montserrat" w:cs="Montserrat" w:eastAsia="Montserrat" w:hAnsi="Montserrat"/>
          <w:b w:val="1"/>
          <w:bCs w:val="1"/>
          <w:color w:val="434343"/>
          <w:sz w:val="21"/>
          <w:szCs w:val="21"/>
          <w:rtl w:val="0"/>
        </w:rPr>
        <w:t xml:space="preserve">Levelled Texts </w:t>
      </w:r>
      <w:r w:rsidDel="00000000" w:rsidR="00000000" w:rsidRPr="00000000">
        <w:rPr>
          <w:rFonts w:ascii="Montserrat" w:cs="Montserrat" w:eastAsia="Montserrat" w:hAnsi="Montserrat"/>
          <w:color w:val="434343"/>
          <w:sz w:val="21"/>
          <w:szCs w:val="21"/>
          <w:rtl w:val="0"/>
        </w:rPr>
        <w:t xml:space="preserve">or </w:t>
      </w:r>
      <w:r w:rsidDel="00000000" w:rsidR="00000000" w:rsidRPr="00000000">
        <w:rPr>
          <w:rFonts w:ascii="Montserrat" w:cs="Montserrat" w:eastAsia="Montserrat" w:hAnsi="Montserrat"/>
          <w:b w:val="1"/>
          <w:bCs w:val="1"/>
          <w:color w:val="434343"/>
          <w:sz w:val="21"/>
          <w:szCs w:val="21"/>
          <w:rtl w:val="0"/>
        </w:rPr>
        <w:t xml:space="preserve">Biographies</w:t>
      </w:r>
      <w:r w:rsidDel="00000000" w:rsidR="00000000" w:rsidRPr="00000000">
        <w:rPr>
          <w:rFonts w:ascii="Montserrat" w:cs="Montserrat" w:eastAsia="Montserrat" w:hAnsi="Montserrat"/>
          <w:color w:val="434343"/>
          <w:sz w:val="21"/>
          <w:szCs w:val="21"/>
          <w:rtl w:val="0"/>
        </w:rPr>
        <w:t xml:space="preserve"> from the home page.</w:t>
      </w:r>
    </w:p>
    <w:p w:rsidR="00000000" w:rsidDel="00000000" w:rsidP="00000000" w:rsidRDefault="00000000" w:rsidRPr="00000000" w14:paraId="0000014B">
      <w:pPr>
        <w:numPr>
          <w:ilvl w:val="0"/>
          <w:numId w:val="24"/>
        </w:numPr>
        <w:spacing w:after="0" w:lineRule="auto"/>
        <w:ind w:left="141" w:hanging="360"/>
        <w:rPr>
          <w:rFonts w:ascii="Montserrat" w:cs="Montserrat" w:eastAsia="Montserrat" w:hAnsi="Montserrat"/>
          <w:color w:val="434343"/>
          <w:sz w:val="21"/>
          <w:szCs w:val="21"/>
        </w:rPr>
      </w:pPr>
      <w:r w:rsidDel="00000000" w:rsidR="00000000" w:rsidRPr="00000000">
        <w:rPr>
          <w:rFonts w:ascii="Montserrat" w:cs="Montserrat" w:eastAsia="Montserrat" w:hAnsi="Montserrat"/>
          <w:color w:val="434343"/>
          <w:sz w:val="21"/>
          <w:szCs w:val="21"/>
          <w:rtl w:val="0"/>
        </w:rPr>
        <w:t xml:space="preserve">Select one of the texts available by clicking on it. (green tabs are at the right age, red are for stretch)</w:t>
      </w:r>
    </w:p>
    <w:p w:rsidR="00000000" w:rsidDel="00000000" w:rsidP="00000000" w:rsidRDefault="00000000" w:rsidRPr="00000000" w14:paraId="0000014C">
      <w:pPr>
        <w:numPr>
          <w:ilvl w:val="0"/>
          <w:numId w:val="24"/>
        </w:numPr>
        <w:spacing w:after="0" w:lineRule="auto"/>
        <w:ind w:left="141" w:hanging="360"/>
        <w:rPr>
          <w:rFonts w:ascii="Montserrat" w:cs="Montserrat" w:eastAsia="Montserrat" w:hAnsi="Montserrat"/>
          <w:color w:val="434343"/>
          <w:sz w:val="21"/>
          <w:szCs w:val="21"/>
        </w:rPr>
      </w:pPr>
      <w:r w:rsidDel="00000000" w:rsidR="00000000" w:rsidRPr="00000000">
        <w:rPr>
          <w:rFonts w:ascii="Montserrat" w:cs="Montserrat" w:eastAsia="Montserrat" w:hAnsi="Montserrat"/>
          <w:color w:val="434343"/>
          <w:sz w:val="21"/>
          <w:szCs w:val="21"/>
          <w:rtl w:val="0"/>
        </w:rPr>
        <w:t xml:space="preserve">Complete all the tasks by following the guided  steps.</w:t>
      </w:r>
    </w:p>
    <w:p w:rsidR="00000000" w:rsidDel="00000000" w:rsidP="00000000" w:rsidRDefault="00000000" w:rsidRPr="00000000" w14:paraId="0000014D">
      <w:pPr>
        <w:numPr>
          <w:ilvl w:val="0"/>
          <w:numId w:val="24"/>
        </w:numPr>
        <w:spacing w:after="0" w:lineRule="auto"/>
        <w:ind w:left="141" w:hanging="360"/>
        <w:rPr>
          <w:rFonts w:ascii="Montserrat" w:cs="Montserrat" w:eastAsia="Montserrat" w:hAnsi="Montserrat"/>
          <w:color w:val="434343"/>
          <w:sz w:val="21"/>
          <w:szCs w:val="21"/>
        </w:rPr>
      </w:pPr>
      <w:r w:rsidDel="00000000" w:rsidR="00000000" w:rsidRPr="00000000">
        <w:rPr>
          <w:rFonts w:ascii="Montserrat" w:cs="Montserrat" w:eastAsia="Montserrat" w:hAnsi="Montserrat"/>
          <w:color w:val="434343"/>
          <w:sz w:val="21"/>
          <w:szCs w:val="21"/>
          <w:rtl w:val="0"/>
        </w:rPr>
        <w:t xml:space="preserve">Once the tasks have been completed, students take the quiz for this section.</w:t>
      </w:r>
    </w:p>
    <w:p w:rsidR="00000000" w:rsidDel="00000000" w:rsidP="00000000" w:rsidRDefault="00000000" w:rsidRPr="00000000" w14:paraId="0000014E">
      <w:pPr>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14F">
      <w:pPr>
        <w:ind w:left="-566" w:firstLine="0"/>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150">
      <w:pPr>
        <w:ind w:left="-566" w:firstLine="0"/>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151">
      <w:pPr>
        <w:ind w:left="-566" w:firstLine="0"/>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Table: Roles and responsibilities for Reading Wise Levelled Sessions</w:t>
      </w:r>
    </w:p>
    <w:tbl>
      <w:tblPr>
        <w:tblStyle w:val="Table7"/>
        <w:tblW w:w="1014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7995"/>
        <w:tblGridChange w:id="0">
          <w:tblGrid>
            <w:gridCol w:w="2145"/>
            <w:gridCol w:w="7995"/>
          </w:tblGrid>
        </w:tblGridChange>
      </w:tblGrid>
      <w:tr>
        <w:trPr>
          <w:cantSplit w:val="0"/>
          <w:trHeight w:val="376" w:hRule="atLeast"/>
          <w:tblHeader w:val="0"/>
        </w:trPr>
        <w:tc>
          <w:tcPr>
            <w:tcBorders>
              <w:top w:color="000000" w:space="0" w:sz="18" w:val="single"/>
              <w:left w:color="000000" w:space="0" w:sz="18" w:val="single"/>
            </w:tcBorders>
            <w:shd w:fill="cc0000" w:val="clear"/>
            <w:tcMar>
              <w:top w:w="100.0" w:type="dxa"/>
              <w:left w:w="100.0" w:type="dxa"/>
              <w:bottom w:w="100.0" w:type="dxa"/>
              <w:right w:w="100.0" w:type="dxa"/>
            </w:tcMar>
          </w:tcPr>
          <w:p w:rsidR="00000000" w:rsidDel="00000000" w:rsidP="00000000" w:rsidRDefault="00000000" w:rsidRPr="00000000" w14:paraId="00000152">
            <w:pPr>
              <w:jc w:val="center"/>
              <w:rPr>
                <w:rFonts w:ascii="Montserrat" w:cs="Montserrat" w:eastAsia="Montserrat" w:hAnsi="Montserrat"/>
                <w:b w:val="1"/>
                <w:bCs w:val="1"/>
                <w:color w:val="ffffff"/>
                <w:sz w:val="24"/>
                <w:szCs w:val="24"/>
              </w:rPr>
            </w:pPr>
            <w:r w:rsidDel="00000000" w:rsidR="00000000" w:rsidRPr="00000000">
              <w:rPr>
                <w:rFonts w:ascii="Montserrat" w:cs="Montserrat" w:eastAsia="Montserrat" w:hAnsi="Montserrat"/>
                <w:b w:val="1"/>
                <w:bCs w:val="1"/>
                <w:color w:val="ffffff"/>
                <w:sz w:val="24"/>
                <w:szCs w:val="24"/>
                <w:rtl w:val="0"/>
              </w:rPr>
              <w:t xml:space="preserve">Role </w:t>
            </w:r>
          </w:p>
        </w:tc>
        <w:tc>
          <w:tcPr>
            <w:tcBorders>
              <w:top w:color="000000" w:space="0" w:sz="18" w:val="single"/>
              <w:right w:color="000000" w:space="0" w:sz="18" w:val="single"/>
            </w:tcBorders>
            <w:shd w:fill="cc0000" w:val="clear"/>
            <w:tcMar>
              <w:top w:w="100.0" w:type="dxa"/>
              <w:left w:w="100.0" w:type="dxa"/>
              <w:bottom w:w="100.0" w:type="dxa"/>
              <w:right w:w="100.0" w:type="dxa"/>
            </w:tcMar>
          </w:tcPr>
          <w:p w:rsidR="00000000" w:rsidDel="00000000" w:rsidP="00000000" w:rsidRDefault="00000000" w:rsidRPr="00000000" w14:paraId="00000153">
            <w:pPr>
              <w:ind w:left="566" w:hanging="360"/>
              <w:jc w:val="center"/>
              <w:rPr>
                <w:rFonts w:ascii="Montserrat" w:cs="Montserrat" w:eastAsia="Montserrat" w:hAnsi="Montserrat"/>
                <w:b w:val="1"/>
                <w:bCs w:val="1"/>
                <w:color w:val="ffffff"/>
                <w:sz w:val="24"/>
                <w:szCs w:val="24"/>
              </w:rPr>
            </w:pPr>
            <w:r w:rsidDel="00000000" w:rsidR="00000000" w:rsidRPr="00000000">
              <w:rPr>
                <w:rFonts w:ascii="Montserrat" w:cs="Montserrat" w:eastAsia="Montserrat" w:hAnsi="Montserrat"/>
                <w:b w:val="1"/>
                <w:bCs w:val="1"/>
                <w:color w:val="ffffff"/>
                <w:sz w:val="24"/>
                <w:szCs w:val="24"/>
                <w:rtl w:val="0"/>
              </w:rPr>
              <w:t xml:space="preserve">Responsibility</w:t>
            </w:r>
          </w:p>
        </w:tc>
      </w:tr>
      <w:tr>
        <w:trPr>
          <w:cantSplit w:val="0"/>
          <w:tblHeader w:val="0"/>
        </w:trPr>
        <w:tc>
          <w:tcPr>
            <w:tcBorders>
              <w:lef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54">
            <w:pPr>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All RWI (LS) staff</w:t>
            </w:r>
          </w:p>
        </w:tc>
        <w:tc>
          <w:tcPr>
            <w:tcBorders>
              <w:righ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55">
            <w:pPr>
              <w:numPr>
                <w:ilvl w:val="0"/>
                <w:numId w:val="1"/>
              </w:numPr>
              <w:ind w:left="566" w:hanging="360"/>
              <w:rPr>
                <w:b w:val="1"/>
                <w:bCs w:val="1"/>
                <w:sz w:val="19"/>
                <w:szCs w:val="19"/>
              </w:rPr>
            </w:pPr>
            <w:r w:rsidDel="00000000" w:rsidR="00000000" w:rsidRPr="00000000">
              <w:rPr>
                <w:rFonts w:ascii="Montserrat" w:cs="Montserrat" w:eastAsia="Montserrat" w:hAnsi="Montserrat"/>
                <w:sz w:val="19"/>
                <w:szCs w:val="19"/>
                <w:rtl w:val="0"/>
              </w:rPr>
              <w:t xml:space="preserve">To meet once a term to discuss any issues and training needs.</w:t>
            </w:r>
            <w:r w:rsidDel="00000000" w:rsidR="00000000" w:rsidRPr="00000000">
              <w:rPr>
                <w:rtl w:val="0"/>
              </w:rPr>
            </w:r>
          </w:p>
        </w:tc>
      </w:tr>
      <w:tr>
        <w:trPr>
          <w:cantSplit w:val="0"/>
          <w:tblHeader w:val="0"/>
        </w:trPr>
        <w:tc>
          <w:tcPr>
            <w:tcBorders>
              <w:lef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56">
            <w:pPr>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English Teacher: </w:t>
            </w:r>
          </w:p>
        </w:tc>
        <w:tc>
          <w:tcPr>
            <w:tcBorders>
              <w:righ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57">
            <w:pPr>
              <w:numPr>
                <w:ilvl w:val="0"/>
                <w:numId w:val="1"/>
              </w:numPr>
              <w:spacing w:after="0" w:line="240" w:lineRule="auto"/>
              <w:ind w:left="561" w:hanging="357"/>
              <w:rPr>
                <w:sz w:val="19"/>
                <w:szCs w:val="19"/>
              </w:rPr>
            </w:pPr>
            <w:r w:rsidDel="00000000" w:rsidR="00000000" w:rsidRPr="00000000">
              <w:rPr>
                <w:rFonts w:ascii="Montserrat" w:cs="Montserrat" w:eastAsia="Montserrat" w:hAnsi="Montserrat"/>
                <w:sz w:val="19"/>
                <w:szCs w:val="19"/>
                <w:rtl w:val="0"/>
              </w:rPr>
              <w:t xml:space="preserve">To ensure 1:1 reading interventions are happening on site</w:t>
            </w:r>
          </w:p>
          <w:p w:rsidR="00000000" w:rsidDel="00000000" w:rsidP="00000000" w:rsidRDefault="00000000" w:rsidRPr="00000000" w14:paraId="00000158">
            <w:pPr>
              <w:numPr>
                <w:ilvl w:val="0"/>
                <w:numId w:val="1"/>
              </w:numPr>
              <w:spacing w:after="0" w:line="240" w:lineRule="auto"/>
              <w:ind w:left="561" w:hanging="357"/>
              <w:rPr>
                <w:sz w:val="19"/>
                <w:szCs w:val="19"/>
              </w:rPr>
            </w:pPr>
            <w:r w:rsidDel="00000000" w:rsidR="00000000" w:rsidRPr="00000000">
              <w:rPr>
                <w:rFonts w:ascii="Montserrat" w:cs="Montserrat" w:eastAsia="Montserrat" w:hAnsi="Montserrat"/>
                <w:sz w:val="19"/>
                <w:szCs w:val="19"/>
                <w:rtl w:val="0"/>
              </w:rPr>
              <w:t xml:space="preserve">To ensure monitoring on Edukey is completed</w:t>
            </w:r>
          </w:p>
          <w:p w:rsidR="00000000" w:rsidDel="00000000" w:rsidP="00000000" w:rsidRDefault="00000000" w:rsidRPr="00000000" w14:paraId="00000159">
            <w:pPr>
              <w:numPr>
                <w:ilvl w:val="0"/>
                <w:numId w:val="1"/>
              </w:numPr>
              <w:spacing w:after="0" w:line="240" w:lineRule="auto"/>
              <w:ind w:left="561" w:hanging="357"/>
              <w:rPr>
                <w:sz w:val="19"/>
                <w:szCs w:val="19"/>
              </w:rPr>
            </w:pPr>
            <w:r w:rsidDel="00000000" w:rsidR="00000000" w:rsidRPr="00000000">
              <w:rPr>
                <w:rFonts w:ascii="Montserrat" w:cs="Montserrat" w:eastAsia="Montserrat" w:hAnsi="Montserrat"/>
                <w:sz w:val="19"/>
                <w:szCs w:val="19"/>
                <w:rtl w:val="0"/>
              </w:rPr>
              <w:t xml:space="preserve">To investigate why students are not making progress</w:t>
            </w:r>
          </w:p>
          <w:p w:rsidR="00000000" w:rsidDel="00000000" w:rsidP="00000000" w:rsidRDefault="00000000" w:rsidRPr="00000000" w14:paraId="0000015A">
            <w:pPr>
              <w:numPr>
                <w:ilvl w:val="0"/>
                <w:numId w:val="1"/>
              </w:numPr>
              <w:spacing w:after="0" w:line="240" w:lineRule="auto"/>
              <w:ind w:left="561" w:hanging="357"/>
              <w:rPr>
                <w:sz w:val="19"/>
                <w:szCs w:val="19"/>
              </w:rPr>
            </w:pPr>
            <w:r w:rsidDel="00000000" w:rsidR="00000000" w:rsidRPr="00000000">
              <w:rPr>
                <w:rFonts w:ascii="Montserrat" w:cs="Montserrat" w:eastAsia="Montserrat" w:hAnsi="Montserrat"/>
                <w:sz w:val="19"/>
                <w:szCs w:val="19"/>
                <w:rtl w:val="0"/>
              </w:rPr>
              <w:t xml:space="preserve">To meet with Intervention Leads at least once a term to discuss student progress and procedures</w:t>
            </w:r>
          </w:p>
          <w:p w:rsidR="00000000" w:rsidDel="00000000" w:rsidP="00000000" w:rsidRDefault="00000000" w:rsidRPr="00000000" w14:paraId="0000015B">
            <w:pPr>
              <w:numPr>
                <w:ilvl w:val="0"/>
                <w:numId w:val="1"/>
              </w:numPr>
              <w:spacing w:after="0" w:line="240" w:lineRule="auto"/>
              <w:ind w:left="561" w:hanging="357"/>
              <w:rPr>
                <w:sz w:val="19"/>
                <w:szCs w:val="19"/>
              </w:rPr>
            </w:pPr>
            <w:r w:rsidDel="00000000" w:rsidR="00000000" w:rsidRPr="00000000">
              <w:rPr>
                <w:rFonts w:ascii="Montserrat" w:cs="Montserrat" w:eastAsia="Montserrat" w:hAnsi="Montserrat"/>
                <w:sz w:val="19"/>
                <w:szCs w:val="19"/>
                <w:rtl w:val="0"/>
              </w:rPr>
              <w:t xml:space="preserve">To liaise with reading lead around progress for students on site termly.</w:t>
            </w:r>
          </w:p>
          <w:p w:rsidR="00000000" w:rsidDel="00000000" w:rsidP="00000000" w:rsidRDefault="00000000" w:rsidRPr="00000000" w14:paraId="0000015C">
            <w:pPr>
              <w:numPr>
                <w:ilvl w:val="0"/>
                <w:numId w:val="1"/>
              </w:numPr>
              <w:spacing w:after="0" w:line="240" w:lineRule="auto"/>
              <w:ind w:left="561" w:hanging="357"/>
              <w:rPr>
                <w:b w:val="1"/>
                <w:bCs w:val="1"/>
                <w:sz w:val="19"/>
                <w:szCs w:val="19"/>
              </w:rPr>
            </w:pPr>
            <w:r w:rsidDel="00000000" w:rsidR="00000000" w:rsidRPr="00000000">
              <w:rPr>
                <w:rFonts w:ascii="Montserrat" w:cs="Montserrat" w:eastAsia="Montserrat" w:hAnsi="Montserrat"/>
                <w:sz w:val="19"/>
                <w:szCs w:val="19"/>
                <w:rtl w:val="0"/>
              </w:rPr>
              <w:t xml:space="preserve">Arrange or run intervention sessions once a week for selected students.</w:t>
            </w:r>
          </w:p>
        </w:tc>
      </w:tr>
      <w:tr>
        <w:trPr>
          <w:cantSplit w:val="0"/>
          <w:trHeight w:val="854" w:hRule="atLeast"/>
          <w:tblHeader w:val="0"/>
        </w:trPr>
        <w:tc>
          <w:tcPr>
            <w:tcBorders>
              <w:left w:color="000000" w:space="0" w:sz="18" w:val="single"/>
              <w:bottom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5D">
            <w:pPr>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Reading Lead</w:t>
            </w:r>
          </w:p>
        </w:tc>
        <w:tc>
          <w:tcPr>
            <w:tcBorders>
              <w:bottom w:color="000000" w:space="0" w:sz="18" w:val="single"/>
              <w:righ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5E">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19"/>
                <w:szCs w:val="19"/>
                <w:u w:val="none"/>
                <w:shd w:fill="auto" w:val="clear"/>
                <w:vertAlign w:val="baseline"/>
              </w:rPr>
            </w:pPr>
            <w:r w:rsidDel="00000000" w:rsidR="00000000" w:rsidRPr="00000000">
              <w:rPr>
                <w:rFonts w:ascii="Montserrat" w:cs="Montserrat" w:eastAsia="Montserrat" w:hAnsi="Montserrat"/>
                <w:b w:val="0"/>
                <w:bCs w:val="0"/>
                <w:i w:val="0"/>
                <w:iCs w:val="0"/>
                <w:smallCaps w:val="0"/>
                <w:strike w:val="0"/>
                <w:color w:val="000000"/>
                <w:sz w:val="19"/>
                <w:szCs w:val="19"/>
                <w:u w:val="none"/>
                <w:shd w:fill="auto" w:val="clear"/>
                <w:vertAlign w:val="baseline"/>
                <w:rtl w:val="0"/>
              </w:rPr>
              <w:t xml:space="preserve">Monitor overall progress</w:t>
            </w:r>
          </w:p>
          <w:p w:rsidR="00000000" w:rsidDel="00000000" w:rsidP="00000000" w:rsidRDefault="00000000" w:rsidRPr="00000000" w14:paraId="0000015F">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20000000000005" w:lineRule="auto"/>
              <w:ind w:left="720" w:right="0" w:hanging="360"/>
              <w:jc w:val="left"/>
              <w:rPr>
                <w:b w:val="1"/>
                <w:bCs w:val="1"/>
                <w:i w:val="0"/>
                <w:iCs w:val="0"/>
                <w:smallCaps w:val="0"/>
                <w:strike w:val="0"/>
                <w:color w:val="000000"/>
                <w:sz w:val="19"/>
                <w:szCs w:val="19"/>
                <w:u w:val="none"/>
                <w:shd w:fill="auto" w:val="clear"/>
                <w:vertAlign w:val="baseline"/>
              </w:rPr>
            </w:pPr>
            <w:r w:rsidDel="00000000" w:rsidR="00000000" w:rsidRPr="00000000">
              <w:rPr>
                <w:rFonts w:ascii="Montserrat" w:cs="Montserrat" w:eastAsia="Montserrat" w:hAnsi="Montserrat"/>
                <w:b w:val="0"/>
                <w:bCs w:val="0"/>
                <w:i w:val="0"/>
                <w:iCs w:val="0"/>
                <w:smallCaps w:val="0"/>
                <w:strike w:val="0"/>
                <w:color w:val="000000"/>
                <w:sz w:val="19"/>
                <w:szCs w:val="19"/>
                <w:u w:val="none"/>
                <w:shd w:fill="auto" w:val="clear"/>
                <w:vertAlign w:val="baseline"/>
                <w:rtl w:val="0"/>
              </w:rPr>
              <w:t xml:space="preserve">Meet regularly with English team to discuss student progress and intervene where necessary</w:t>
            </w:r>
          </w:p>
          <w:p w:rsidR="00000000" w:rsidDel="00000000" w:rsidP="00000000" w:rsidRDefault="00000000" w:rsidRPr="00000000" w14:paraId="00000160">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20000000000005" w:lineRule="auto"/>
              <w:ind w:left="720" w:right="0" w:hanging="360"/>
              <w:jc w:val="left"/>
              <w:rPr>
                <w:rFonts w:ascii="Montserrat" w:cs="Montserrat" w:eastAsia="Montserrat" w:hAnsi="Montserrat"/>
                <w:sz w:val="19"/>
                <w:szCs w:val="19"/>
                <w:u w:val="none"/>
              </w:rPr>
            </w:pPr>
            <w:r w:rsidDel="00000000" w:rsidR="00000000" w:rsidRPr="00000000">
              <w:rPr>
                <w:rFonts w:ascii="Montserrat" w:cs="Montserrat" w:eastAsia="Montserrat" w:hAnsi="Montserrat"/>
                <w:sz w:val="19"/>
                <w:szCs w:val="19"/>
                <w:rtl w:val="0"/>
              </w:rPr>
              <w:t xml:space="preserve">Raise timetabling issues with centre leads where necessary </w:t>
            </w:r>
            <w:r w:rsidDel="00000000" w:rsidR="00000000" w:rsidRPr="00000000">
              <w:rPr>
                <w:rtl w:val="0"/>
              </w:rPr>
            </w:r>
          </w:p>
        </w:tc>
      </w:tr>
    </w:tbl>
    <w:p w:rsidR="00000000" w:rsidDel="00000000" w:rsidP="00000000" w:rsidRDefault="00000000" w:rsidRPr="00000000" w14:paraId="00000161">
      <w:pPr>
        <w:rPr>
          <w:rFonts w:ascii="Montserrat" w:cs="Montserrat" w:eastAsia="Montserrat" w:hAnsi="Montserrat"/>
          <w:b w:val="1"/>
          <w:bCs w:val="1"/>
          <w:sz w:val="21"/>
          <w:szCs w:val="21"/>
          <w:u w:val="single"/>
        </w:rPr>
      </w:pPr>
      <w:r w:rsidDel="00000000" w:rsidR="00000000" w:rsidRPr="00000000">
        <w:rPr>
          <w:rtl w:val="0"/>
        </w:rPr>
      </w:r>
    </w:p>
    <w:p w:rsidR="00000000" w:rsidDel="00000000" w:rsidP="00000000" w:rsidRDefault="00000000" w:rsidRPr="00000000" w14:paraId="00000162">
      <w:pPr>
        <w:numPr>
          <w:ilvl w:val="0"/>
          <w:numId w:val="11"/>
        </w:numPr>
        <w:ind w:left="-141" w:hanging="360"/>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Read, Write, Inc - </w:t>
      </w:r>
    </w:p>
    <w:p w:rsidR="00000000" w:rsidDel="00000000" w:rsidP="00000000" w:rsidRDefault="00000000" w:rsidRPr="00000000" w14:paraId="00000163">
      <w:pPr>
        <w:pStyle w:val="Heading3"/>
        <w:keepNext w:val="0"/>
        <w:keepLines w:val="0"/>
        <w:shd w:fill="ffffff" w:val="clear"/>
        <w:spacing w:after="0" w:before="0" w:line="240" w:lineRule="auto"/>
        <w:ind w:left="-141" w:right="-466" w:hanging="360"/>
        <w:rPr>
          <w:rFonts w:ascii="Montserrat" w:cs="Montserrat" w:eastAsia="Montserrat" w:hAnsi="Montserrat"/>
          <w:b w:val="0"/>
          <w:bCs w:val="0"/>
          <w:color w:val="424242"/>
          <w:sz w:val="21"/>
          <w:szCs w:val="21"/>
        </w:rPr>
      </w:pPr>
      <w:bookmarkStart w:colFirst="0" w:colLast="0" w:name="_heading=h.3wobiszar239" w:id="0"/>
      <w:bookmarkEnd w:id="0"/>
      <w:r w:rsidDel="00000000" w:rsidR="00000000" w:rsidRPr="00000000">
        <w:rPr>
          <w:rFonts w:ascii="Montserrat" w:cs="Montserrat" w:eastAsia="Montserrat" w:hAnsi="Montserrat"/>
          <w:sz w:val="21"/>
          <w:szCs w:val="21"/>
          <w:highlight w:val="white"/>
          <w:rtl w:val="0"/>
        </w:rPr>
        <w:t xml:space="preserve">Intent:  </w:t>
      </w:r>
      <w:r w:rsidDel="00000000" w:rsidR="00000000" w:rsidRPr="00000000">
        <w:rPr>
          <w:rFonts w:ascii="Montserrat" w:cs="Montserrat" w:eastAsia="Montserrat" w:hAnsi="Montserrat"/>
          <w:b w:val="0"/>
          <w:bCs w:val="0"/>
          <w:color w:val="424242"/>
          <w:sz w:val="21"/>
          <w:szCs w:val="21"/>
          <w:rtl w:val="0"/>
        </w:rPr>
        <w:t xml:space="preserve">Read, Write, Inc is a target one to one support programme to support students within the threshold of reading intervention in </w:t>
      </w:r>
      <w:r w:rsidDel="00000000" w:rsidR="00000000" w:rsidRPr="00000000">
        <w:rPr>
          <w:rFonts w:ascii="Montserrat" w:cs="Montserrat" w:eastAsia="Montserrat" w:hAnsi="Montserrat"/>
          <w:color w:val="424242"/>
          <w:sz w:val="21"/>
          <w:szCs w:val="21"/>
          <w:rtl w:val="0"/>
        </w:rPr>
        <w:t xml:space="preserve">Tier 4 </w:t>
      </w:r>
      <w:r w:rsidDel="00000000" w:rsidR="00000000" w:rsidRPr="00000000">
        <w:rPr>
          <w:rFonts w:ascii="Montserrat" w:cs="Montserrat" w:eastAsia="Montserrat" w:hAnsi="Montserrat"/>
          <w:b w:val="0"/>
          <w:bCs w:val="0"/>
          <w:color w:val="424242"/>
          <w:sz w:val="21"/>
          <w:szCs w:val="21"/>
          <w:rtl w:val="0"/>
        </w:rPr>
        <w:t xml:space="preserve">identified as needing support in developing </w:t>
      </w:r>
      <w:r w:rsidDel="00000000" w:rsidR="00000000" w:rsidRPr="00000000">
        <w:rPr>
          <w:rFonts w:ascii="Montserrat" w:cs="Montserrat" w:eastAsia="Montserrat" w:hAnsi="Montserrat"/>
          <w:color w:val="424242"/>
          <w:sz w:val="21"/>
          <w:szCs w:val="21"/>
          <w:u w:val="single"/>
          <w:rtl w:val="0"/>
        </w:rPr>
        <w:t xml:space="preserve">phonic skills</w:t>
      </w:r>
      <w:r w:rsidDel="00000000" w:rsidR="00000000" w:rsidRPr="00000000">
        <w:rPr>
          <w:rFonts w:ascii="Montserrat" w:cs="Montserrat" w:eastAsia="Montserrat" w:hAnsi="Montserrat"/>
          <w:b w:val="0"/>
          <w:bCs w:val="0"/>
          <w:color w:val="424242"/>
          <w:sz w:val="21"/>
          <w:szCs w:val="21"/>
          <w:rtl w:val="0"/>
        </w:rPr>
        <w:t xml:space="preserve">. </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pStyle w:val="Heading3"/>
        <w:keepNext w:val="0"/>
        <w:keepLines w:val="0"/>
        <w:shd w:fill="ffffff" w:val="clear"/>
        <w:spacing w:after="0" w:before="0" w:line="240" w:lineRule="auto"/>
        <w:ind w:left="-141" w:right="-466" w:hanging="360"/>
        <w:rPr>
          <w:rFonts w:ascii="Montserrat" w:cs="Montserrat" w:eastAsia="Montserrat" w:hAnsi="Montserrat"/>
          <w:b w:val="0"/>
          <w:bCs w:val="0"/>
          <w:color w:val="424242"/>
          <w:sz w:val="21"/>
          <w:szCs w:val="21"/>
        </w:rPr>
      </w:pPr>
      <w:bookmarkStart w:colFirst="0" w:colLast="0" w:name="_heading=h.sp24y2bccfx9" w:id="1"/>
      <w:bookmarkEnd w:id="1"/>
      <w:r w:rsidDel="00000000" w:rsidR="00000000" w:rsidRPr="00000000">
        <w:rPr>
          <w:rFonts w:ascii="Montserrat" w:cs="Montserrat" w:eastAsia="Montserrat" w:hAnsi="Montserrat"/>
          <w:b w:val="0"/>
          <w:bCs w:val="0"/>
          <w:color w:val="424242"/>
          <w:sz w:val="21"/>
          <w:szCs w:val="21"/>
          <w:rtl w:val="0"/>
        </w:rPr>
        <w:t xml:space="preserve">The aims of RWI are to: </w:t>
      </w:r>
    </w:p>
    <w:p w:rsidR="00000000" w:rsidDel="00000000" w:rsidP="00000000" w:rsidRDefault="00000000" w:rsidRPr="00000000" w14:paraId="00000166">
      <w:pPr>
        <w:numPr>
          <w:ilvl w:val="0"/>
          <w:numId w:val="18"/>
        </w:numPr>
        <w:spacing w:after="0" w:line="240" w:lineRule="auto"/>
        <w:ind w:left="425" w:right="-466" w:hanging="360"/>
        <w:rPr>
          <w:i w:val="1"/>
          <w:iCs w:val="1"/>
        </w:rPr>
      </w:pPr>
      <w:r w:rsidDel="00000000" w:rsidR="00000000" w:rsidRPr="00000000">
        <w:rPr>
          <w:rFonts w:ascii="Montserrat" w:cs="Montserrat" w:eastAsia="Montserrat" w:hAnsi="Montserrat"/>
          <w:i w:val="1"/>
          <w:iCs w:val="1"/>
          <w:color w:val="434343"/>
          <w:sz w:val="21"/>
          <w:szCs w:val="21"/>
          <w:rtl w:val="0"/>
        </w:rPr>
        <w:t xml:space="preserve">reaching the expected standard of the phonics screening check</w:t>
      </w:r>
    </w:p>
    <w:p w:rsidR="00000000" w:rsidDel="00000000" w:rsidP="00000000" w:rsidRDefault="00000000" w:rsidRPr="00000000" w14:paraId="00000167">
      <w:pPr>
        <w:numPr>
          <w:ilvl w:val="0"/>
          <w:numId w:val="18"/>
        </w:numPr>
        <w:spacing w:after="0" w:line="240" w:lineRule="auto"/>
        <w:ind w:left="425" w:hanging="360"/>
        <w:rPr>
          <w:i w:val="1"/>
          <w:iCs w:val="1"/>
        </w:rPr>
      </w:pPr>
      <w:r w:rsidDel="00000000" w:rsidR="00000000" w:rsidRPr="00000000">
        <w:rPr>
          <w:rFonts w:ascii="Montserrat" w:cs="Montserrat" w:eastAsia="Montserrat" w:hAnsi="Montserrat"/>
          <w:i w:val="1"/>
          <w:iCs w:val="1"/>
          <w:color w:val="434343"/>
          <w:sz w:val="21"/>
          <w:szCs w:val="21"/>
          <w:rtl w:val="0"/>
        </w:rPr>
        <w:t xml:space="preserve">teach pupils aural discrimination, phonemic awareness and syllable/rhyme awareness in order to encourage good spelling.</w:t>
      </w:r>
    </w:p>
    <w:p w:rsidR="00000000" w:rsidDel="00000000" w:rsidP="00000000" w:rsidRDefault="00000000" w:rsidRPr="00000000" w14:paraId="00000168">
      <w:pPr>
        <w:numPr>
          <w:ilvl w:val="0"/>
          <w:numId w:val="18"/>
        </w:numPr>
        <w:spacing w:after="0" w:line="240" w:lineRule="auto"/>
        <w:ind w:left="425" w:hanging="360"/>
        <w:rPr>
          <w:i w:val="1"/>
          <w:iCs w:val="1"/>
        </w:rPr>
      </w:pPr>
      <w:r w:rsidDel="00000000" w:rsidR="00000000" w:rsidRPr="00000000">
        <w:rPr>
          <w:rFonts w:ascii="Montserrat" w:cs="Montserrat" w:eastAsia="Montserrat" w:hAnsi="Montserrat"/>
          <w:i w:val="1"/>
          <w:iCs w:val="1"/>
          <w:color w:val="434343"/>
          <w:sz w:val="21"/>
          <w:szCs w:val="21"/>
          <w:rtl w:val="0"/>
        </w:rPr>
        <w:t xml:space="preserve">encourage repetition and consolidation, so that spelling becomes automatic.</w:t>
      </w:r>
    </w:p>
    <w:p w:rsidR="00000000" w:rsidDel="00000000" w:rsidP="00000000" w:rsidRDefault="00000000" w:rsidRPr="00000000" w14:paraId="00000169">
      <w:pPr>
        <w:numPr>
          <w:ilvl w:val="0"/>
          <w:numId w:val="18"/>
        </w:numPr>
        <w:spacing w:after="0" w:line="240" w:lineRule="auto"/>
        <w:ind w:left="425" w:hanging="360"/>
        <w:rPr>
          <w:i w:val="1"/>
          <w:iCs w:val="1"/>
        </w:rPr>
      </w:pPr>
      <w:r w:rsidDel="00000000" w:rsidR="00000000" w:rsidRPr="00000000">
        <w:rPr>
          <w:rFonts w:ascii="Montserrat" w:cs="Montserrat" w:eastAsia="Montserrat" w:hAnsi="Montserrat"/>
          <w:i w:val="1"/>
          <w:iCs w:val="1"/>
          <w:color w:val="434343"/>
          <w:sz w:val="21"/>
          <w:szCs w:val="21"/>
          <w:rtl w:val="0"/>
        </w:rPr>
        <w:t xml:space="preserve">encourage pupils to segment and blend.</w:t>
      </w:r>
    </w:p>
    <w:p w:rsidR="00000000" w:rsidDel="00000000" w:rsidP="00000000" w:rsidRDefault="00000000" w:rsidRPr="00000000" w14:paraId="0000016A">
      <w:pPr>
        <w:numPr>
          <w:ilvl w:val="0"/>
          <w:numId w:val="18"/>
        </w:numPr>
        <w:spacing w:after="0" w:line="240" w:lineRule="auto"/>
        <w:ind w:left="425" w:hanging="360"/>
        <w:rPr>
          <w:i w:val="1"/>
          <w:iCs w:val="1"/>
        </w:rPr>
      </w:pPr>
      <w:r w:rsidDel="00000000" w:rsidR="00000000" w:rsidRPr="00000000">
        <w:rPr>
          <w:rFonts w:ascii="Montserrat" w:cs="Montserrat" w:eastAsia="Montserrat" w:hAnsi="Montserrat"/>
          <w:i w:val="1"/>
          <w:iCs w:val="1"/>
          <w:color w:val="434343"/>
          <w:sz w:val="21"/>
          <w:szCs w:val="21"/>
          <w:rtl w:val="0"/>
        </w:rPr>
        <w:t xml:space="preserve">learn to read and write all 44 phonemes in the English language.</w:t>
      </w:r>
    </w:p>
    <w:p w:rsidR="00000000" w:rsidDel="00000000" w:rsidP="00000000" w:rsidRDefault="00000000" w:rsidRPr="00000000" w14:paraId="0000016B">
      <w:pPr>
        <w:numPr>
          <w:ilvl w:val="0"/>
          <w:numId w:val="18"/>
        </w:numPr>
        <w:spacing w:after="0" w:line="240" w:lineRule="auto"/>
        <w:ind w:left="425" w:hanging="360"/>
        <w:rPr>
          <w:i w:val="1"/>
          <w:iCs w:val="1"/>
        </w:rPr>
      </w:pPr>
      <w:r w:rsidDel="00000000" w:rsidR="00000000" w:rsidRPr="00000000">
        <w:rPr>
          <w:rFonts w:ascii="Montserrat" w:cs="Montserrat" w:eastAsia="Montserrat" w:hAnsi="Montserrat"/>
          <w:i w:val="1"/>
          <w:iCs w:val="1"/>
          <w:color w:val="434343"/>
          <w:sz w:val="21"/>
          <w:szCs w:val="21"/>
          <w:rtl w:val="0"/>
        </w:rPr>
        <w:t xml:space="preserve">teach pupils specific strategies to help them remember tricky words.</w:t>
      </w:r>
    </w:p>
    <w:p w:rsidR="00000000" w:rsidDel="00000000" w:rsidP="00000000" w:rsidRDefault="00000000" w:rsidRPr="00000000" w14:paraId="0000016C">
      <w:pPr>
        <w:numPr>
          <w:ilvl w:val="0"/>
          <w:numId w:val="18"/>
        </w:numPr>
        <w:spacing w:after="0" w:line="240" w:lineRule="auto"/>
        <w:ind w:left="425" w:hanging="360"/>
        <w:rPr>
          <w:i w:val="1"/>
          <w:iCs w:val="1"/>
        </w:rPr>
      </w:pPr>
      <w:r w:rsidDel="00000000" w:rsidR="00000000" w:rsidRPr="00000000">
        <w:rPr>
          <w:rFonts w:ascii="Montserrat" w:cs="Montserrat" w:eastAsia="Montserrat" w:hAnsi="Montserrat"/>
          <w:i w:val="1"/>
          <w:iCs w:val="1"/>
          <w:color w:val="434343"/>
          <w:sz w:val="21"/>
          <w:szCs w:val="21"/>
          <w:rtl w:val="0"/>
        </w:rPr>
        <w:t xml:space="preserve">ensure that the teaching of phonics is lively, interactive and investigative.</w:t>
      </w:r>
    </w:p>
    <w:p w:rsidR="00000000" w:rsidDel="00000000" w:rsidP="00000000" w:rsidRDefault="00000000" w:rsidRPr="00000000" w14:paraId="0000016D">
      <w:pPr>
        <w:numPr>
          <w:ilvl w:val="0"/>
          <w:numId w:val="18"/>
        </w:numPr>
        <w:spacing w:after="0" w:line="240" w:lineRule="auto"/>
        <w:ind w:left="425" w:hanging="360"/>
        <w:rPr>
          <w:i w:val="1"/>
          <w:iCs w:val="1"/>
        </w:rPr>
      </w:pPr>
      <w:r w:rsidDel="00000000" w:rsidR="00000000" w:rsidRPr="00000000">
        <w:rPr>
          <w:rFonts w:ascii="Montserrat" w:cs="Montserrat" w:eastAsia="Montserrat" w:hAnsi="Montserrat"/>
          <w:i w:val="1"/>
          <w:iCs w:val="1"/>
          <w:color w:val="434343"/>
          <w:sz w:val="21"/>
          <w:szCs w:val="21"/>
          <w:rtl w:val="0"/>
        </w:rPr>
        <w:t xml:space="preserve">encourage learners to apply their phonic skills in all curriculum areas through independent reading.</w:t>
      </w:r>
    </w:p>
    <w:p w:rsidR="00000000" w:rsidDel="00000000" w:rsidP="00000000" w:rsidRDefault="00000000" w:rsidRPr="00000000" w14:paraId="0000016E">
      <w:pPr>
        <w:spacing w:after="0" w:line="240" w:lineRule="auto"/>
        <w:ind w:left="720" w:firstLine="0"/>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16F">
      <w:pPr>
        <w:spacing w:after="0" w:lineRule="auto"/>
        <w:ind w:left="-425" w:right="-466" w:firstLine="0"/>
        <w:rPr>
          <w:rFonts w:ascii="Montserrat" w:cs="Montserrat" w:eastAsia="Montserrat" w:hAnsi="Montserrat"/>
          <w:i w:val="1"/>
          <w:iCs w:val="1"/>
          <w:color w:val="434343"/>
          <w:sz w:val="21"/>
          <w:szCs w:val="21"/>
        </w:rPr>
      </w:pPr>
      <w:r w:rsidDel="00000000" w:rsidR="00000000" w:rsidRPr="00000000">
        <w:rPr>
          <w:rFonts w:ascii="Montserrat" w:cs="Montserrat" w:eastAsia="Montserrat" w:hAnsi="Montserrat"/>
          <w:b w:val="1"/>
          <w:bCs w:val="1"/>
          <w:sz w:val="21"/>
          <w:szCs w:val="21"/>
          <w:rtl w:val="0"/>
        </w:rPr>
        <w:t xml:space="preserve">Implementation</w:t>
      </w:r>
      <w:r w:rsidDel="00000000" w:rsidR="00000000" w:rsidRPr="00000000">
        <w:rPr>
          <w:rFonts w:ascii="Montserrat" w:cs="Montserrat" w:eastAsia="Montserrat" w:hAnsi="Montserrat"/>
          <w:sz w:val="21"/>
          <w:szCs w:val="21"/>
          <w:rtl w:val="0"/>
        </w:rPr>
        <w:t xml:space="preserve">:  </w:t>
      </w:r>
      <w:r w:rsidDel="00000000" w:rsidR="00000000" w:rsidRPr="00000000">
        <w:rPr>
          <w:rFonts w:ascii="Montserrat" w:cs="Montserrat" w:eastAsia="Montserrat" w:hAnsi="Montserrat"/>
          <w:color w:val="434343"/>
          <w:sz w:val="21"/>
          <w:szCs w:val="21"/>
          <w:rtl w:val="0"/>
        </w:rPr>
        <w:t xml:space="preserve">Read, Write, Inc interventions is held for all students who are placed in </w:t>
      </w:r>
      <w:r w:rsidDel="00000000" w:rsidR="00000000" w:rsidRPr="00000000">
        <w:rPr>
          <w:rFonts w:ascii="Montserrat" w:cs="Montserrat" w:eastAsia="Montserrat" w:hAnsi="Montserrat"/>
          <w:b w:val="1"/>
          <w:bCs w:val="1"/>
          <w:color w:val="434343"/>
          <w:sz w:val="21"/>
          <w:szCs w:val="21"/>
          <w:rtl w:val="0"/>
        </w:rPr>
        <w:t xml:space="preserve">Tier 4</w:t>
      </w:r>
      <w:r w:rsidDel="00000000" w:rsidR="00000000" w:rsidRPr="00000000">
        <w:rPr>
          <w:rFonts w:ascii="Montserrat" w:cs="Montserrat" w:eastAsia="Montserrat" w:hAnsi="Montserrat"/>
          <w:color w:val="434343"/>
          <w:sz w:val="21"/>
          <w:szCs w:val="21"/>
          <w:rtl w:val="0"/>
        </w:rPr>
        <w:t xml:space="preserve"> target at the appropriate developmental stage. This is delivered across all our sites to ensure consistency and best progress in learning. Phonics intervention is delivered by teachers and LSAs who have had specific Ruth Miskin training</w:t>
      </w:r>
      <w:r w:rsidDel="00000000" w:rsidR="00000000" w:rsidRPr="00000000">
        <w:rPr>
          <w:rFonts w:ascii="Montserrat" w:cs="Montserrat" w:eastAsia="Montserrat" w:hAnsi="Montserrat"/>
          <w:i w:val="1"/>
          <w:iCs w:val="1"/>
          <w:color w:val="434343"/>
          <w:sz w:val="21"/>
          <w:szCs w:val="21"/>
          <w:rtl w:val="0"/>
        </w:rPr>
        <w:t xml:space="preserve">.</w:t>
      </w:r>
    </w:p>
    <w:p w:rsidR="00000000" w:rsidDel="00000000" w:rsidP="00000000" w:rsidRDefault="00000000" w:rsidRPr="00000000" w14:paraId="00000170">
      <w:pPr>
        <w:spacing w:after="0" w:lineRule="auto"/>
        <w:ind w:left="-141" w:right="-466" w:hanging="360"/>
        <w:rPr>
          <w:rFonts w:ascii="Montserrat" w:cs="Montserrat" w:eastAsia="Montserrat" w:hAnsi="Montserrat"/>
          <w:color w:val="434343"/>
          <w:sz w:val="21"/>
          <w:szCs w:val="21"/>
        </w:rPr>
      </w:pPr>
      <w:r w:rsidDel="00000000" w:rsidR="00000000" w:rsidRPr="00000000">
        <w:rPr>
          <w:rtl w:val="0"/>
        </w:rPr>
      </w:r>
    </w:p>
    <w:p w:rsidR="00000000" w:rsidDel="00000000" w:rsidP="00000000" w:rsidRDefault="00000000" w:rsidRPr="00000000" w14:paraId="00000171">
      <w:pPr>
        <w:numPr>
          <w:ilvl w:val="0"/>
          <w:numId w:val="3"/>
        </w:numPr>
        <w:spacing w:after="0" w:lineRule="auto"/>
        <w:ind w:left="425" w:right="-466" w:hanging="360"/>
        <w:rPr>
          <w:rFonts w:ascii="Montserrat" w:cs="Montserrat" w:eastAsia="Montserrat" w:hAnsi="Montserrat"/>
          <w:color w:val="434343"/>
          <w:sz w:val="21"/>
          <w:szCs w:val="21"/>
        </w:rPr>
      </w:pPr>
      <w:r w:rsidDel="00000000" w:rsidR="00000000" w:rsidRPr="00000000">
        <w:rPr>
          <w:rFonts w:ascii="Montserrat" w:cs="Montserrat" w:eastAsia="Montserrat" w:hAnsi="Montserrat"/>
          <w:color w:val="434343"/>
          <w:sz w:val="21"/>
          <w:szCs w:val="21"/>
          <w:rtl w:val="0"/>
        </w:rPr>
        <w:t xml:space="preserve">Students will have at least one one to one session a week</w:t>
      </w:r>
    </w:p>
    <w:p w:rsidR="00000000" w:rsidDel="00000000" w:rsidP="00000000" w:rsidRDefault="00000000" w:rsidRPr="00000000" w14:paraId="00000172">
      <w:pPr>
        <w:numPr>
          <w:ilvl w:val="0"/>
          <w:numId w:val="3"/>
        </w:numPr>
        <w:ind w:left="425" w:right="-466" w:hanging="360"/>
        <w:rPr>
          <w:rFonts w:ascii="Montserrat" w:cs="Montserrat" w:eastAsia="Montserrat" w:hAnsi="Montserrat"/>
          <w:color w:val="434343"/>
          <w:sz w:val="21"/>
          <w:szCs w:val="21"/>
        </w:rPr>
      </w:pPr>
      <w:r w:rsidDel="00000000" w:rsidR="00000000" w:rsidRPr="00000000">
        <w:rPr>
          <w:rFonts w:ascii="Montserrat" w:cs="Montserrat" w:eastAsia="Montserrat" w:hAnsi="Montserrat"/>
          <w:color w:val="434343"/>
          <w:sz w:val="21"/>
          <w:szCs w:val="21"/>
          <w:rtl w:val="0"/>
        </w:rPr>
        <w:t xml:space="preserve">Progress will be tracked and monitored by English Teachers and intervention staff on Edukey. </w:t>
      </w:r>
    </w:p>
    <w:p w:rsidR="00000000" w:rsidDel="00000000" w:rsidP="00000000" w:rsidRDefault="00000000" w:rsidRPr="00000000" w14:paraId="00000173">
      <w:pPr>
        <w:ind w:left="-708" w:firstLine="0"/>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174">
      <w:pPr>
        <w:ind w:left="-708" w:firstLine="0"/>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175">
      <w:pPr>
        <w:ind w:left="-708" w:firstLine="0"/>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Table: Roles and responsibilities for Read, Write Inc.</w:t>
      </w:r>
    </w:p>
    <w:tbl>
      <w:tblPr>
        <w:tblStyle w:val="Table8"/>
        <w:tblW w:w="10005.0" w:type="dxa"/>
        <w:jc w:val="left"/>
        <w:tblInd w:w="-4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55"/>
        <w:gridCol w:w="7950"/>
        <w:tblGridChange w:id="0">
          <w:tblGrid>
            <w:gridCol w:w="2055"/>
            <w:gridCol w:w="7950"/>
          </w:tblGrid>
        </w:tblGridChange>
      </w:tblGrid>
      <w:tr>
        <w:trPr>
          <w:cantSplit w:val="0"/>
          <w:trHeight w:val="376" w:hRule="atLeast"/>
          <w:tblHeader w:val="0"/>
        </w:trPr>
        <w:tc>
          <w:tcPr>
            <w:tcBorders>
              <w:top w:color="000000" w:space="0" w:sz="18" w:val="single"/>
              <w:left w:color="000000" w:space="0" w:sz="18" w:val="single"/>
            </w:tcBorders>
            <w:shd w:fill="cc0000" w:val="clear"/>
            <w:tcMar>
              <w:top w:w="100.0" w:type="dxa"/>
              <w:left w:w="100.0" w:type="dxa"/>
              <w:bottom w:w="100.0" w:type="dxa"/>
              <w:right w:w="100.0" w:type="dxa"/>
            </w:tcMar>
          </w:tcPr>
          <w:p w:rsidR="00000000" w:rsidDel="00000000" w:rsidP="00000000" w:rsidRDefault="00000000" w:rsidRPr="00000000" w14:paraId="00000176">
            <w:pPr>
              <w:jc w:val="center"/>
              <w:rPr>
                <w:rFonts w:ascii="Montserrat" w:cs="Montserrat" w:eastAsia="Montserrat" w:hAnsi="Montserrat"/>
                <w:b w:val="1"/>
                <w:bCs w:val="1"/>
                <w:color w:val="ffffff"/>
                <w:sz w:val="24"/>
                <w:szCs w:val="24"/>
              </w:rPr>
            </w:pPr>
            <w:r w:rsidDel="00000000" w:rsidR="00000000" w:rsidRPr="00000000">
              <w:rPr>
                <w:rFonts w:ascii="Montserrat" w:cs="Montserrat" w:eastAsia="Montserrat" w:hAnsi="Montserrat"/>
                <w:b w:val="1"/>
                <w:bCs w:val="1"/>
                <w:color w:val="ffffff"/>
                <w:sz w:val="24"/>
                <w:szCs w:val="24"/>
                <w:rtl w:val="0"/>
              </w:rPr>
              <w:t xml:space="preserve">Role </w:t>
            </w:r>
          </w:p>
        </w:tc>
        <w:tc>
          <w:tcPr>
            <w:tcBorders>
              <w:top w:color="000000" w:space="0" w:sz="18" w:val="single"/>
              <w:right w:color="000000" w:space="0" w:sz="18" w:val="single"/>
            </w:tcBorders>
            <w:shd w:fill="cc0000" w:val="clear"/>
            <w:tcMar>
              <w:top w:w="100.0" w:type="dxa"/>
              <w:left w:w="100.0" w:type="dxa"/>
              <w:bottom w:w="100.0" w:type="dxa"/>
              <w:right w:w="100.0" w:type="dxa"/>
            </w:tcMar>
          </w:tcPr>
          <w:p w:rsidR="00000000" w:rsidDel="00000000" w:rsidP="00000000" w:rsidRDefault="00000000" w:rsidRPr="00000000" w14:paraId="00000177">
            <w:pPr>
              <w:ind w:left="566" w:hanging="360"/>
              <w:jc w:val="center"/>
              <w:rPr>
                <w:rFonts w:ascii="Montserrat" w:cs="Montserrat" w:eastAsia="Montserrat" w:hAnsi="Montserrat"/>
                <w:b w:val="1"/>
                <w:bCs w:val="1"/>
                <w:color w:val="ffffff"/>
                <w:sz w:val="24"/>
                <w:szCs w:val="24"/>
              </w:rPr>
            </w:pPr>
            <w:r w:rsidDel="00000000" w:rsidR="00000000" w:rsidRPr="00000000">
              <w:rPr>
                <w:rFonts w:ascii="Montserrat" w:cs="Montserrat" w:eastAsia="Montserrat" w:hAnsi="Montserrat"/>
                <w:b w:val="1"/>
                <w:bCs w:val="1"/>
                <w:color w:val="ffffff"/>
                <w:sz w:val="24"/>
                <w:szCs w:val="24"/>
                <w:rtl w:val="0"/>
              </w:rPr>
              <w:t xml:space="preserve">Responsibility</w:t>
            </w:r>
          </w:p>
        </w:tc>
      </w:tr>
      <w:tr>
        <w:trPr>
          <w:cantSplit w:val="0"/>
          <w:tblHeader w:val="0"/>
        </w:trPr>
        <w:tc>
          <w:tcPr>
            <w:tcBorders>
              <w:lef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78">
            <w:pPr>
              <w:jc w:val="center"/>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Trained Intervention Staff</w:t>
            </w:r>
          </w:p>
        </w:tc>
        <w:tc>
          <w:tcPr>
            <w:tcBorders>
              <w:righ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79">
            <w:pPr>
              <w:numPr>
                <w:ilvl w:val="0"/>
                <w:numId w:val="1"/>
              </w:numPr>
              <w:spacing w:after="0" w:lineRule="auto"/>
              <w:ind w:left="566" w:hanging="360"/>
              <w:rPr>
                <w:sz w:val="19"/>
                <w:szCs w:val="19"/>
              </w:rPr>
            </w:pPr>
            <w:r w:rsidDel="00000000" w:rsidR="00000000" w:rsidRPr="00000000">
              <w:rPr>
                <w:rFonts w:ascii="Montserrat" w:cs="Montserrat" w:eastAsia="Montserrat" w:hAnsi="Montserrat"/>
                <w:sz w:val="19"/>
                <w:szCs w:val="19"/>
                <w:rtl w:val="0"/>
              </w:rPr>
              <w:t xml:space="preserve">To see necessary students once a week</w:t>
            </w:r>
          </w:p>
          <w:p w:rsidR="00000000" w:rsidDel="00000000" w:rsidP="00000000" w:rsidRDefault="00000000" w:rsidRPr="00000000" w14:paraId="0000017A">
            <w:pPr>
              <w:numPr>
                <w:ilvl w:val="0"/>
                <w:numId w:val="1"/>
              </w:numPr>
              <w:spacing w:after="0" w:lineRule="auto"/>
              <w:ind w:left="566" w:hanging="360"/>
              <w:rPr>
                <w:sz w:val="19"/>
                <w:szCs w:val="19"/>
              </w:rPr>
            </w:pPr>
            <w:r w:rsidDel="00000000" w:rsidR="00000000" w:rsidRPr="00000000">
              <w:rPr>
                <w:rFonts w:ascii="Montserrat" w:cs="Montserrat" w:eastAsia="Montserrat" w:hAnsi="Montserrat"/>
                <w:sz w:val="19"/>
                <w:szCs w:val="19"/>
                <w:rtl w:val="0"/>
              </w:rPr>
              <w:t xml:space="preserve">To complete Edukey weekly, as below:</w:t>
            </w:r>
          </w:p>
          <w:p w:rsidR="00000000" w:rsidDel="00000000" w:rsidP="00000000" w:rsidRDefault="00000000" w:rsidRPr="00000000" w14:paraId="0000017B">
            <w:pPr>
              <w:numPr>
                <w:ilvl w:val="2"/>
                <w:numId w:val="1"/>
              </w:numPr>
              <w:spacing w:after="0" w:line="240" w:lineRule="auto"/>
              <w:ind w:left="992" w:hanging="360"/>
              <w:rPr>
                <w:i w:val="1"/>
                <w:iCs w:val="1"/>
                <w:sz w:val="19"/>
                <w:szCs w:val="19"/>
              </w:rPr>
            </w:pPr>
            <w:r w:rsidDel="00000000" w:rsidR="00000000" w:rsidRPr="00000000">
              <w:rPr>
                <w:rFonts w:ascii="Montserrat" w:cs="Montserrat" w:eastAsia="Montserrat" w:hAnsi="Montserrat"/>
                <w:i w:val="1"/>
                <w:iCs w:val="1"/>
                <w:sz w:val="19"/>
                <w:szCs w:val="19"/>
                <w:rtl w:val="0"/>
              </w:rPr>
              <w:t xml:space="preserve">Include module number</w:t>
            </w:r>
          </w:p>
          <w:p w:rsidR="00000000" w:rsidDel="00000000" w:rsidP="00000000" w:rsidRDefault="00000000" w:rsidRPr="00000000" w14:paraId="0000017C">
            <w:pPr>
              <w:numPr>
                <w:ilvl w:val="2"/>
                <w:numId w:val="1"/>
              </w:numPr>
              <w:spacing w:after="0" w:line="240" w:lineRule="auto"/>
              <w:ind w:left="992" w:hanging="360"/>
              <w:rPr>
                <w:i w:val="1"/>
                <w:iCs w:val="1"/>
                <w:sz w:val="19"/>
                <w:szCs w:val="19"/>
              </w:rPr>
            </w:pPr>
            <w:r w:rsidDel="00000000" w:rsidR="00000000" w:rsidRPr="00000000">
              <w:rPr>
                <w:rFonts w:ascii="Montserrat" w:cs="Montserrat" w:eastAsia="Montserrat" w:hAnsi="Montserrat"/>
                <w:i w:val="1"/>
                <w:iCs w:val="1"/>
                <w:sz w:val="19"/>
                <w:szCs w:val="19"/>
                <w:rtl w:val="0"/>
              </w:rPr>
              <w:t xml:space="preserve">Assess engagement</w:t>
            </w:r>
          </w:p>
          <w:p w:rsidR="00000000" w:rsidDel="00000000" w:rsidP="00000000" w:rsidRDefault="00000000" w:rsidRPr="00000000" w14:paraId="0000017D">
            <w:pPr>
              <w:numPr>
                <w:ilvl w:val="2"/>
                <w:numId w:val="1"/>
              </w:numPr>
              <w:spacing w:after="0" w:line="240" w:lineRule="auto"/>
              <w:ind w:left="992" w:hanging="360"/>
              <w:rPr>
                <w:rFonts w:ascii="Montserrat" w:cs="Montserrat" w:eastAsia="Montserrat" w:hAnsi="Montserrat"/>
                <w:i w:val="1"/>
                <w:iCs w:val="1"/>
                <w:sz w:val="19"/>
                <w:szCs w:val="19"/>
                <w:u w:val="none"/>
              </w:rPr>
            </w:pPr>
            <w:r w:rsidDel="00000000" w:rsidR="00000000" w:rsidRPr="00000000">
              <w:rPr>
                <w:rFonts w:ascii="Montserrat" w:cs="Montserrat" w:eastAsia="Montserrat" w:hAnsi="Montserrat"/>
                <w:i w:val="1"/>
                <w:iCs w:val="1"/>
                <w:sz w:val="19"/>
                <w:szCs w:val="19"/>
                <w:rtl w:val="0"/>
              </w:rPr>
              <w:t xml:space="preserve">Complete assessments to monitor progress</w:t>
            </w:r>
          </w:p>
        </w:tc>
      </w:tr>
      <w:tr>
        <w:trPr>
          <w:cantSplit w:val="0"/>
          <w:tblHeader w:val="0"/>
        </w:trPr>
        <w:tc>
          <w:tcPr>
            <w:tcBorders>
              <w:lef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7E">
            <w:pPr>
              <w:jc w:val="center"/>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English Teacher Responsibilities:</w:t>
            </w:r>
          </w:p>
        </w:tc>
        <w:tc>
          <w:tcPr>
            <w:tcBorders>
              <w:righ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7F">
            <w:pPr>
              <w:numPr>
                <w:ilvl w:val="0"/>
                <w:numId w:val="1"/>
              </w:numPr>
              <w:spacing w:after="0" w:lineRule="auto"/>
              <w:ind w:left="566" w:hanging="360"/>
              <w:rPr>
                <w:sz w:val="19"/>
                <w:szCs w:val="19"/>
              </w:rPr>
            </w:pPr>
            <w:r w:rsidDel="00000000" w:rsidR="00000000" w:rsidRPr="00000000">
              <w:rPr>
                <w:rFonts w:ascii="Montserrat" w:cs="Montserrat" w:eastAsia="Montserrat" w:hAnsi="Montserrat"/>
                <w:sz w:val="19"/>
                <w:szCs w:val="19"/>
                <w:rtl w:val="0"/>
              </w:rPr>
              <w:t xml:space="preserve">To ensure RWI interventions are happening on site</w:t>
            </w:r>
          </w:p>
          <w:p w:rsidR="00000000" w:rsidDel="00000000" w:rsidP="00000000" w:rsidRDefault="00000000" w:rsidRPr="00000000" w14:paraId="00000180">
            <w:pPr>
              <w:numPr>
                <w:ilvl w:val="0"/>
                <w:numId w:val="1"/>
              </w:numPr>
              <w:spacing w:after="0" w:lineRule="auto"/>
              <w:ind w:left="566" w:hanging="360"/>
              <w:rPr>
                <w:sz w:val="19"/>
                <w:szCs w:val="19"/>
              </w:rPr>
            </w:pPr>
            <w:r w:rsidDel="00000000" w:rsidR="00000000" w:rsidRPr="00000000">
              <w:rPr>
                <w:rFonts w:ascii="Montserrat" w:cs="Montserrat" w:eastAsia="Montserrat" w:hAnsi="Montserrat"/>
                <w:sz w:val="19"/>
                <w:szCs w:val="19"/>
                <w:rtl w:val="0"/>
              </w:rPr>
              <w:t xml:space="preserve">To ensure monitoring is completed</w:t>
            </w:r>
          </w:p>
          <w:p w:rsidR="00000000" w:rsidDel="00000000" w:rsidP="00000000" w:rsidRDefault="00000000" w:rsidRPr="00000000" w14:paraId="00000181">
            <w:pPr>
              <w:numPr>
                <w:ilvl w:val="0"/>
                <w:numId w:val="1"/>
              </w:numPr>
              <w:spacing w:after="0" w:lineRule="auto"/>
              <w:ind w:left="566" w:hanging="360"/>
              <w:rPr>
                <w:sz w:val="19"/>
                <w:szCs w:val="19"/>
              </w:rPr>
            </w:pPr>
            <w:r w:rsidDel="00000000" w:rsidR="00000000" w:rsidRPr="00000000">
              <w:rPr>
                <w:rFonts w:ascii="Montserrat" w:cs="Montserrat" w:eastAsia="Montserrat" w:hAnsi="Montserrat"/>
                <w:sz w:val="19"/>
                <w:szCs w:val="19"/>
                <w:rtl w:val="0"/>
              </w:rPr>
              <w:t xml:space="preserve">To investigate why students are not making progress</w:t>
            </w:r>
          </w:p>
          <w:p w:rsidR="00000000" w:rsidDel="00000000" w:rsidP="00000000" w:rsidRDefault="00000000" w:rsidRPr="00000000" w14:paraId="00000182">
            <w:pPr>
              <w:numPr>
                <w:ilvl w:val="0"/>
                <w:numId w:val="1"/>
              </w:numPr>
              <w:spacing w:after="0" w:lineRule="auto"/>
              <w:ind w:left="566" w:hanging="360"/>
              <w:rPr>
                <w:sz w:val="19"/>
                <w:szCs w:val="19"/>
              </w:rPr>
            </w:pPr>
            <w:r w:rsidDel="00000000" w:rsidR="00000000" w:rsidRPr="00000000">
              <w:rPr>
                <w:rFonts w:ascii="Montserrat" w:cs="Montserrat" w:eastAsia="Montserrat" w:hAnsi="Montserrat"/>
                <w:sz w:val="19"/>
                <w:szCs w:val="19"/>
                <w:rtl w:val="0"/>
              </w:rPr>
              <w:t xml:space="preserve">To meet with RWI Intervention Leads at least once a term to discuss student progress and procedures</w:t>
            </w:r>
          </w:p>
          <w:p w:rsidR="00000000" w:rsidDel="00000000" w:rsidP="00000000" w:rsidRDefault="00000000" w:rsidRPr="00000000" w14:paraId="00000183">
            <w:pPr>
              <w:numPr>
                <w:ilvl w:val="0"/>
                <w:numId w:val="1"/>
              </w:numPr>
              <w:spacing w:after="0" w:lineRule="auto"/>
              <w:ind w:left="566" w:hanging="360"/>
              <w:rPr>
                <w:sz w:val="19"/>
                <w:szCs w:val="19"/>
              </w:rPr>
            </w:pPr>
            <w:r w:rsidDel="00000000" w:rsidR="00000000" w:rsidRPr="00000000">
              <w:rPr>
                <w:rFonts w:ascii="Montserrat" w:cs="Montserrat" w:eastAsia="Montserrat" w:hAnsi="Montserrat"/>
                <w:sz w:val="19"/>
                <w:szCs w:val="19"/>
                <w:rtl w:val="0"/>
              </w:rPr>
              <w:t xml:space="preserve">To complete observation and meeting forms</w:t>
            </w:r>
          </w:p>
          <w:p w:rsidR="00000000" w:rsidDel="00000000" w:rsidP="00000000" w:rsidRDefault="00000000" w:rsidRPr="00000000" w14:paraId="00000184">
            <w:pPr>
              <w:numPr>
                <w:ilvl w:val="0"/>
                <w:numId w:val="1"/>
              </w:numPr>
              <w:ind w:left="566" w:hanging="360"/>
              <w:rPr>
                <w:sz w:val="19"/>
                <w:szCs w:val="19"/>
              </w:rPr>
            </w:pPr>
            <w:r w:rsidDel="00000000" w:rsidR="00000000" w:rsidRPr="00000000">
              <w:rPr>
                <w:rFonts w:ascii="Montserrat" w:cs="Montserrat" w:eastAsia="Montserrat" w:hAnsi="Montserrat"/>
                <w:sz w:val="19"/>
                <w:szCs w:val="19"/>
                <w:rtl w:val="0"/>
              </w:rPr>
              <w:t xml:space="preserve">To liaise with reading lead around progress for students on site termly.</w:t>
            </w:r>
          </w:p>
        </w:tc>
      </w:tr>
      <w:tr>
        <w:trPr>
          <w:cantSplit w:val="0"/>
          <w:trHeight w:val="345" w:hRule="atLeast"/>
          <w:tblHeader w:val="0"/>
        </w:trPr>
        <w:tc>
          <w:tcPr>
            <w:tcBorders>
              <w:lef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85">
            <w:pPr>
              <w:jc w:val="center"/>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All RWI staff</w:t>
            </w:r>
          </w:p>
        </w:tc>
        <w:tc>
          <w:tcPr>
            <w:tcBorders>
              <w:righ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86">
            <w:pPr>
              <w:numPr>
                <w:ilvl w:val="0"/>
                <w:numId w:val="1"/>
              </w:numPr>
              <w:ind w:left="566" w:hanging="360"/>
              <w:rPr>
                <w:b w:val="1"/>
                <w:bCs w:val="1"/>
                <w:sz w:val="17"/>
                <w:szCs w:val="17"/>
              </w:rPr>
            </w:pPr>
            <w:r w:rsidDel="00000000" w:rsidR="00000000" w:rsidRPr="00000000">
              <w:rPr>
                <w:rFonts w:ascii="Montserrat" w:cs="Montserrat" w:eastAsia="Montserrat" w:hAnsi="Montserrat"/>
                <w:sz w:val="19"/>
                <w:szCs w:val="19"/>
                <w:rtl w:val="0"/>
              </w:rPr>
              <w:t xml:space="preserve">To meet once a term to discuss any issues and training needs.</w:t>
            </w:r>
            <w:r w:rsidDel="00000000" w:rsidR="00000000" w:rsidRPr="00000000">
              <w:rPr>
                <w:rtl w:val="0"/>
              </w:rPr>
            </w:r>
          </w:p>
        </w:tc>
      </w:tr>
      <w:tr>
        <w:trPr>
          <w:cantSplit w:val="0"/>
          <w:trHeight w:val="345" w:hRule="atLeast"/>
          <w:tblHeader w:val="0"/>
        </w:trPr>
        <w:tc>
          <w:tcPr>
            <w:tcBorders>
              <w:left w:color="000000" w:space="0" w:sz="18" w:val="single"/>
              <w:bottom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87">
            <w:pPr>
              <w:jc w:val="center"/>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sz w:val="21"/>
                <w:szCs w:val="21"/>
                <w:rtl w:val="0"/>
              </w:rPr>
              <w:t xml:space="preserve">Reading Lead</w:t>
            </w:r>
          </w:p>
        </w:tc>
        <w:tc>
          <w:tcPr>
            <w:tcBorders>
              <w:bottom w:color="000000" w:space="0" w:sz="18" w:val="single"/>
              <w:right w:color="000000" w:space="0" w:sz="18" w:val="single"/>
            </w:tcBorders>
            <w:shd w:fill="auto" w:val="clear"/>
            <w:tcMar>
              <w:top w:w="100.0" w:type="dxa"/>
              <w:left w:w="100.0" w:type="dxa"/>
              <w:bottom w:w="100.0" w:type="dxa"/>
              <w:right w:w="100.0" w:type="dxa"/>
            </w:tcMar>
          </w:tcPr>
          <w:p w:rsidR="00000000" w:rsidDel="00000000" w:rsidP="00000000" w:rsidRDefault="00000000" w:rsidRPr="00000000" w14:paraId="00000188">
            <w:pPr>
              <w:numPr>
                <w:ilvl w:val="0"/>
                <w:numId w:val="1"/>
              </w:numPr>
              <w:spacing w:after="0" w:line="240" w:lineRule="auto"/>
              <w:ind w:left="561" w:hanging="357"/>
              <w:rPr>
                <w:sz w:val="19"/>
                <w:szCs w:val="19"/>
              </w:rPr>
            </w:pPr>
            <w:r w:rsidDel="00000000" w:rsidR="00000000" w:rsidRPr="00000000">
              <w:rPr>
                <w:rFonts w:ascii="Montserrat" w:cs="Montserrat" w:eastAsia="Montserrat" w:hAnsi="Montserrat"/>
                <w:sz w:val="19"/>
                <w:szCs w:val="19"/>
                <w:rtl w:val="0"/>
              </w:rPr>
              <w:t xml:space="preserve">Monitor progress of all students using programme</w:t>
            </w:r>
          </w:p>
          <w:p w:rsidR="00000000" w:rsidDel="00000000" w:rsidP="00000000" w:rsidRDefault="00000000" w:rsidRPr="00000000" w14:paraId="00000189">
            <w:pPr>
              <w:numPr>
                <w:ilvl w:val="0"/>
                <w:numId w:val="1"/>
              </w:numPr>
              <w:spacing w:after="0" w:line="240" w:lineRule="auto"/>
              <w:ind w:left="561" w:hanging="357"/>
              <w:rPr>
                <w:sz w:val="19"/>
                <w:szCs w:val="19"/>
              </w:rPr>
            </w:pPr>
            <w:r w:rsidDel="00000000" w:rsidR="00000000" w:rsidRPr="00000000">
              <w:rPr>
                <w:rFonts w:ascii="Montserrat" w:cs="Montserrat" w:eastAsia="Montserrat" w:hAnsi="Montserrat"/>
                <w:sz w:val="19"/>
                <w:szCs w:val="19"/>
                <w:rtl w:val="0"/>
              </w:rPr>
              <w:t xml:space="preserve">Arrange training for staff implementing programme</w:t>
            </w:r>
          </w:p>
          <w:p w:rsidR="00000000" w:rsidDel="00000000" w:rsidP="00000000" w:rsidRDefault="00000000" w:rsidRPr="00000000" w14:paraId="0000018A">
            <w:pPr>
              <w:numPr>
                <w:ilvl w:val="0"/>
                <w:numId w:val="1"/>
              </w:numPr>
              <w:spacing w:after="0" w:line="240" w:lineRule="auto"/>
              <w:ind w:left="561" w:hanging="357"/>
              <w:rPr>
                <w:sz w:val="19"/>
                <w:szCs w:val="19"/>
              </w:rPr>
            </w:pPr>
            <w:r w:rsidDel="00000000" w:rsidR="00000000" w:rsidRPr="00000000">
              <w:rPr>
                <w:rFonts w:ascii="Montserrat" w:cs="Montserrat" w:eastAsia="Montserrat" w:hAnsi="Montserrat"/>
                <w:sz w:val="19"/>
                <w:szCs w:val="19"/>
                <w:rtl w:val="0"/>
              </w:rPr>
              <w:t xml:space="preserve">Attend development days to ensure up to date training</w:t>
            </w:r>
          </w:p>
        </w:tc>
      </w:tr>
    </w:tbl>
    <w:p w:rsidR="00000000" w:rsidDel="00000000" w:rsidP="00000000" w:rsidRDefault="00000000" w:rsidRPr="00000000" w14:paraId="0000018B">
      <w:pPr>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18C">
      <w:pPr>
        <w:spacing w:line="240" w:lineRule="auto"/>
        <w:ind w:left="-283" w:firstLine="0"/>
        <w:rPr>
          <w:rFonts w:ascii="Montserrat" w:cs="Montserrat" w:eastAsia="Montserrat" w:hAnsi="Montserrat"/>
          <w:b w:val="1"/>
          <w:bCs w:val="1"/>
          <w:i w:val="1"/>
          <w:iCs w:val="1"/>
          <w:sz w:val="23"/>
          <w:szCs w:val="23"/>
        </w:rPr>
      </w:pPr>
      <w:r w:rsidDel="00000000" w:rsidR="00000000" w:rsidRPr="00000000">
        <w:rPr>
          <w:rFonts w:ascii="Montserrat" w:cs="Montserrat" w:eastAsia="Montserrat" w:hAnsi="Montserrat"/>
          <w:b w:val="1"/>
          <w:bCs w:val="1"/>
          <w:i w:val="1"/>
          <w:iCs w:val="1"/>
          <w:sz w:val="23"/>
          <w:szCs w:val="23"/>
          <w:rtl w:val="0"/>
        </w:rPr>
        <w:t xml:space="preserve">d. Weekly Literacy Task</w:t>
      </w:r>
    </w:p>
    <w:p w:rsidR="00000000" w:rsidDel="00000000" w:rsidP="00000000" w:rsidRDefault="00000000" w:rsidRPr="00000000" w14:paraId="0000018D">
      <w:pPr>
        <w:spacing w:line="240" w:lineRule="auto"/>
        <w:rPr>
          <w:rFonts w:ascii="Montserrat" w:cs="Montserrat" w:eastAsia="Montserrat" w:hAnsi="Montserrat"/>
          <w:color w:val="424242"/>
          <w:sz w:val="21"/>
          <w:szCs w:val="21"/>
          <w:highlight w:val="red"/>
        </w:rPr>
      </w:pPr>
      <w:r w:rsidDel="00000000" w:rsidR="00000000" w:rsidRPr="00000000">
        <w:rPr>
          <w:rFonts w:ascii="Montserrat" w:cs="Montserrat" w:eastAsia="Montserrat" w:hAnsi="Montserrat"/>
          <w:b w:val="1"/>
          <w:bCs w:val="1"/>
          <w:i w:val="1"/>
          <w:iCs w:val="1"/>
          <w:rtl w:val="0"/>
        </w:rPr>
        <w:t xml:space="preserve">Intent: </w:t>
      </w:r>
      <w:r w:rsidDel="00000000" w:rsidR="00000000" w:rsidRPr="00000000">
        <w:rPr>
          <w:rFonts w:ascii="Montserrat" w:cs="Montserrat" w:eastAsia="Montserrat" w:hAnsi="Montserrat"/>
          <w:b w:val="1"/>
          <w:bCs w:val="1"/>
          <w:sz w:val="21"/>
          <w:szCs w:val="21"/>
          <w:highlight w:val="white"/>
          <w:rtl w:val="0"/>
        </w:rPr>
        <w:t xml:space="preserve"> </w:t>
      </w:r>
      <w:r w:rsidDel="00000000" w:rsidR="00000000" w:rsidRPr="00000000">
        <w:rPr>
          <w:rFonts w:ascii="Montserrat" w:cs="Montserrat" w:eastAsia="Montserrat" w:hAnsi="Montserrat"/>
          <w:color w:val="424242"/>
          <w:sz w:val="21"/>
          <w:szCs w:val="21"/>
          <w:rtl w:val="0"/>
        </w:rPr>
        <w:t xml:space="preserve">The Literacy Task takes place once a week as part of the </w:t>
      </w:r>
      <w:r w:rsidDel="00000000" w:rsidR="00000000" w:rsidRPr="00000000">
        <w:rPr>
          <w:rFonts w:ascii="Montserrat" w:cs="Montserrat" w:eastAsia="Montserrat" w:hAnsi="Montserrat"/>
          <w:color w:val="434343"/>
          <w:sz w:val="21"/>
          <w:szCs w:val="21"/>
          <w:rtl w:val="0"/>
        </w:rPr>
        <w:t xml:space="preserve">St Matthias</w:t>
      </w:r>
      <w:r w:rsidDel="00000000" w:rsidR="00000000" w:rsidRPr="00000000">
        <w:rPr>
          <w:rFonts w:ascii="Montserrat" w:cs="Montserrat" w:eastAsia="Montserrat" w:hAnsi="Montserrat"/>
          <w:color w:val="424242"/>
          <w:sz w:val="21"/>
          <w:szCs w:val="21"/>
          <w:rtl w:val="0"/>
        </w:rPr>
        <w:t xml:space="preserve"> tutor programme. It is intended to set and improve a student's individualised literacy targets and reading skills including vocabulary.</w:t>
      </w:r>
      <w:r w:rsidDel="00000000" w:rsidR="00000000" w:rsidRPr="00000000">
        <w:rPr>
          <w:rtl w:val="0"/>
        </w:rPr>
      </w:r>
    </w:p>
    <w:p w:rsidR="00000000" w:rsidDel="00000000" w:rsidP="00000000" w:rsidRDefault="00000000" w:rsidRPr="00000000" w14:paraId="0000018E">
      <w:pPr>
        <w:spacing w:line="240" w:lineRule="auto"/>
        <w:rPr>
          <w:rFonts w:ascii="Montserrat" w:cs="Montserrat" w:eastAsia="Montserrat" w:hAnsi="Montserrat"/>
          <w:i w:val="1"/>
          <w:iCs w:val="1"/>
          <w:highlight w:val="white"/>
        </w:rPr>
      </w:pPr>
      <w:r w:rsidDel="00000000" w:rsidR="00000000" w:rsidRPr="00000000">
        <w:rPr>
          <w:rFonts w:ascii="Montserrat" w:cs="Montserrat" w:eastAsia="Montserrat" w:hAnsi="Montserrat"/>
          <w:b w:val="1"/>
          <w:bCs w:val="1"/>
          <w:i w:val="1"/>
          <w:iCs w:val="1"/>
          <w:highlight w:val="white"/>
          <w:rtl w:val="0"/>
        </w:rPr>
        <w:t xml:space="preserve">Implementation:</w:t>
      </w:r>
      <w:r w:rsidDel="00000000" w:rsidR="00000000" w:rsidRPr="00000000">
        <w:rPr>
          <w:rFonts w:ascii="Montserrat" w:cs="Montserrat" w:eastAsia="Montserrat" w:hAnsi="Montserrat"/>
          <w:i w:val="1"/>
          <w:iCs w:val="1"/>
          <w:highlight w:val="white"/>
          <w:rtl w:val="0"/>
        </w:rPr>
        <w:t xml:space="preserve"> </w:t>
      </w:r>
      <w:r w:rsidDel="00000000" w:rsidR="00000000" w:rsidRPr="00000000">
        <w:rPr>
          <w:rFonts w:ascii="Montserrat" w:cs="Montserrat" w:eastAsia="Montserrat" w:hAnsi="Montserrat"/>
          <w:i w:val="1"/>
          <w:iCs w:val="1"/>
          <w:color w:val="434343"/>
          <w:highlight w:val="white"/>
          <w:rtl w:val="0"/>
        </w:rPr>
        <w:t xml:space="preserve">In each session tutors will carry out the following tasks:</w:t>
      </w:r>
      <w:r w:rsidDel="00000000" w:rsidR="00000000" w:rsidRPr="00000000">
        <w:rPr>
          <w:rtl w:val="0"/>
        </w:rPr>
      </w:r>
    </w:p>
    <w:p w:rsidR="00000000" w:rsidDel="00000000" w:rsidP="00000000" w:rsidRDefault="00000000" w:rsidRPr="00000000" w14:paraId="0000018F">
      <w:pPr>
        <w:numPr>
          <w:ilvl w:val="0"/>
          <w:numId w:val="20"/>
        </w:numPr>
        <w:spacing w:line="240" w:lineRule="auto"/>
        <w:ind w:left="720" w:hanging="360"/>
        <w:rPr>
          <w:rFonts w:ascii="Montserrat" w:cs="Montserrat" w:eastAsia="Montserrat" w:hAnsi="Montserrat"/>
          <w:i w:val="1"/>
          <w:iCs w:val="1"/>
          <w:highlight w:val="white"/>
        </w:rPr>
      </w:pPr>
      <w:r w:rsidDel="00000000" w:rsidR="00000000" w:rsidRPr="00000000">
        <w:rPr>
          <w:rFonts w:ascii="Montserrat" w:cs="Montserrat" w:eastAsia="Montserrat" w:hAnsi="Montserrat"/>
          <w:b w:val="1"/>
          <w:bCs w:val="1"/>
          <w:i w:val="1"/>
          <w:iCs w:val="1"/>
          <w:highlight w:val="white"/>
          <w:rtl w:val="0"/>
        </w:rPr>
        <w:t xml:space="preserve">Literacy Booklet Tasks</w:t>
      </w:r>
      <w:r w:rsidDel="00000000" w:rsidR="00000000" w:rsidRPr="00000000">
        <w:rPr>
          <w:rtl w:val="0"/>
        </w:rPr>
      </w:r>
    </w:p>
    <w:p w:rsidR="00000000" w:rsidDel="00000000" w:rsidP="00000000" w:rsidRDefault="00000000" w:rsidRPr="00000000" w14:paraId="00000190">
      <w:pPr>
        <w:spacing w:line="240" w:lineRule="auto"/>
        <w:rPr>
          <w:rFonts w:ascii="Montserrat" w:cs="Montserrat" w:eastAsia="Montserrat" w:hAnsi="Montserrat"/>
          <w:i w:val="1"/>
          <w:iCs w:val="1"/>
          <w:highlight w:val="cyan"/>
        </w:rPr>
      </w:pPr>
      <w:r w:rsidDel="00000000" w:rsidR="00000000" w:rsidRPr="00000000">
        <w:rPr>
          <w:rtl w:val="0"/>
        </w:rPr>
      </w:r>
    </w:p>
    <w:p w:rsidR="00000000" w:rsidDel="00000000" w:rsidP="00000000" w:rsidRDefault="00000000" w:rsidRPr="00000000" w14:paraId="00000191">
      <w:pPr>
        <w:spacing w:line="240" w:lineRule="auto"/>
        <w:ind w:left="-283" w:firstLine="0"/>
        <w:rPr>
          <w:rFonts w:ascii="Montserrat" w:cs="Montserrat" w:eastAsia="Montserrat" w:hAnsi="Montserrat"/>
          <w:b w:val="1"/>
          <w:bCs w:val="1"/>
          <w:i w:val="1"/>
          <w:iCs w:val="1"/>
          <w:sz w:val="23"/>
          <w:szCs w:val="23"/>
        </w:rPr>
      </w:pPr>
      <w:r w:rsidDel="00000000" w:rsidR="00000000" w:rsidRPr="00000000">
        <w:rPr>
          <w:rFonts w:ascii="Montserrat" w:cs="Montserrat" w:eastAsia="Montserrat" w:hAnsi="Montserrat"/>
          <w:b w:val="1"/>
          <w:bCs w:val="1"/>
          <w:i w:val="1"/>
          <w:iCs w:val="1"/>
          <w:sz w:val="23"/>
          <w:szCs w:val="23"/>
          <w:rtl w:val="0"/>
        </w:rPr>
        <w:t xml:space="preserve">e. Personal Reading </w:t>
      </w:r>
    </w:p>
    <w:p w:rsidR="00000000" w:rsidDel="00000000" w:rsidP="00000000" w:rsidRDefault="00000000" w:rsidRPr="00000000" w14:paraId="00000192">
      <w:pPr>
        <w:spacing w:line="240" w:lineRule="auto"/>
        <w:rPr>
          <w:rFonts w:ascii="Montserrat" w:cs="Montserrat" w:eastAsia="Montserrat" w:hAnsi="Montserrat"/>
          <w:i w:val="1"/>
          <w:iCs w:val="1"/>
          <w:color w:val="434343"/>
        </w:rPr>
      </w:pPr>
      <w:r w:rsidDel="00000000" w:rsidR="00000000" w:rsidRPr="00000000">
        <w:rPr>
          <w:rFonts w:ascii="Montserrat" w:cs="Montserrat" w:eastAsia="Montserrat" w:hAnsi="Montserrat"/>
          <w:b w:val="1"/>
          <w:bCs w:val="1"/>
          <w:i w:val="1"/>
          <w:iCs w:val="1"/>
          <w:rtl w:val="0"/>
        </w:rPr>
        <w:t xml:space="preserve">Intent:</w:t>
      </w:r>
      <w:r w:rsidDel="00000000" w:rsidR="00000000" w:rsidRPr="00000000">
        <w:rPr>
          <w:rFonts w:ascii="Montserrat" w:cs="Montserrat" w:eastAsia="Montserrat" w:hAnsi="Montserrat"/>
          <w:i w:val="1"/>
          <w:iCs w:val="1"/>
          <w:rtl w:val="0"/>
        </w:rPr>
        <w:t xml:space="preserve"> </w:t>
      </w:r>
      <w:r w:rsidDel="00000000" w:rsidR="00000000" w:rsidRPr="00000000">
        <w:rPr>
          <w:rFonts w:ascii="Montserrat" w:cs="Montserrat" w:eastAsia="Montserrat" w:hAnsi="Montserrat"/>
          <w:i w:val="1"/>
          <w:iCs w:val="1"/>
          <w:color w:val="434343"/>
          <w:rtl w:val="0"/>
        </w:rPr>
        <w:t xml:space="preserve">The personal reading session </w:t>
      </w:r>
      <w:r w:rsidDel="00000000" w:rsidR="00000000" w:rsidRPr="00000000">
        <w:rPr>
          <w:rFonts w:ascii="Montserrat" w:cs="Montserrat" w:eastAsia="Montserrat" w:hAnsi="Montserrat"/>
          <w:color w:val="434343"/>
          <w:sz w:val="21"/>
          <w:szCs w:val="21"/>
          <w:rtl w:val="0"/>
        </w:rPr>
        <w:t xml:space="preserve">takes place once a week as part of the St Matthias tutor programme. </w:t>
      </w:r>
      <w:r w:rsidDel="00000000" w:rsidR="00000000" w:rsidRPr="00000000">
        <w:rPr>
          <w:rFonts w:ascii="Montserrat" w:cs="Montserrat" w:eastAsia="Montserrat" w:hAnsi="Montserrat"/>
          <w:i w:val="1"/>
          <w:iCs w:val="1"/>
          <w:color w:val="434343"/>
          <w:rtl w:val="0"/>
        </w:rPr>
        <w:t xml:space="preserve"> It is intended to support reading for pleasure, engagement and commitment to regular reading.</w:t>
      </w:r>
    </w:p>
    <w:p w:rsidR="00000000" w:rsidDel="00000000" w:rsidP="00000000" w:rsidRDefault="00000000" w:rsidRPr="00000000" w14:paraId="00000193">
      <w:pPr>
        <w:spacing w:line="240" w:lineRule="auto"/>
        <w:rPr>
          <w:rFonts w:ascii="Montserrat" w:cs="Montserrat" w:eastAsia="Montserrat" w:hAnsi="Montserrat"/>
          <w:i w:val="1"/>
          <w:iCs w:val="1"/>
          <w:color w:val="434343"/>
          <w:highlight w:val="white"/>
        </w:rPr>
      </w:pPr>
      <w:r w:rsidDel="00000000" w:rsidR="00000000" w:rsidRPr="00000000">
        <w:rPr>
          <w:rFonts w:ascii="Montserrat" w:cs="Montserrat" w:eastAsia="Montserrat" w:hAnsi="Montserrat"/>
          <w:b w:val="1"/>
          <w:bCs w:val="1"/>
          <w:i w:val="1"/>
          <w:iCs w:val="1"/>
          <w:rtl w:val="0"/>
        </w:rPr>
        <w:t xml:space="preserve">Imp</w:t>
      </w:r>
      <w:r w:rsidDel="00000000" w:rsidR="00000000" w:rsidRPr="00000000">
        <w:rPr>
          <w:rFonts w:ascii="Montserrat" w:cs="Montserrat" w:eastAsia="Montserrat" w:hAnsi="Montserrat"/>
          <w:b w:val="1"/>
          <w:bCs w:val="1"/>
          <w:i w:val="1"/>
          <w:iCs w:val="1"/>
          <w:highlight w:val="white"/>
          <w:rtl w:val="0"/>
        </w:rPr>
        <w:t xml:space="preserve">lementation: </w:t>
      </w:r>
      <w:r w:rsidDel="00000000" w:rsidR="00000000" w:rsidRPr="00000000">
        <w:rPr>
          <w:rFonts w:ascii="Montserrat" w:cs="Montserrat" w:eastAsia="Montserrat" w:hAnsi="Montserrat"/>
          <w:i w:val="1"/>
          <w:iCs w:val="1"/>
          <w:color w:val="434343"/>
          <w:highlight w:val="white"/>
          <w:rtl w:val="0"/>
        </w:rPr>
        <w:t xml:space="preserve">In these sessions Tutors will choose from a range of options to work with their individual classes. A tutor might, for example, choose to work through a class reader aimed at a specific level of challenge, interest or a specific focus for the personal development curriculum. </w:t>
      </w:r>
    </w:p>
    <w:p w:rsidR="00000000" w:rsidDel="00000000" w:rsidP="00000000" w:rsidRDefault="00000000" w:rsidRPr="00000000" w14:paraId="00000194">
      <w:pPr>
        <w:spacing w:line="240" w:lineRule="auto"/>
        <w:rPr>
          <w:rFonts w:ascii="Montserrat" w:cs="Montserrat" w:eastAsia="Montserrat" w:hAnsi="Montserrat"/>
          <w:i w:val="1"/>
          <w:iCs w:val="1"/>
          <w:color w:val="434343"/>
          <w:highlight w:val="white"/>
        </w:rPr>
      </w:pPr>
      <w:r w:rsidDel="00000000" w:rsidR="00000000" w:rsidRPr="00000000">
        <w:rPr>
          <w:rFonts w:ascii="Montserrat" w:cs="Montserrat" w:eastAsia="Montserrat" w:hAnsi="Montserrat"/>
          <w:i w:val="1"/>
          <w:iCs w:val="1"/>
          <w:color w:val="434343"/>
          <w:highlight w:val="white"/>
          <w:rtl w:val="0"/>
        </w:rPr>
        <w:t xml:space="preserve">Tutors may also encourage personal reading in these sessions, being careful to guide students depending on the agreed need of the student. </w:t>
      </w:r>
    </w:p>
    <w:p w:rsidR="00000000" w:rsidDel="00000000" w:rsidP="00000000" w:rsidRDefault="00000000" w:rsidRPr="00000000" w14:paraId="00000195">
      <w:pPr>
        <w:spacing w:line="240" w:lineRule="auto"/>
        <w:rPr>
          <w:rFonts w:ascii="Montserrat" w:cs="Montserrat" w:eastAsia="Montserrat" w:hAnsi="Montserrat"/>
          <w:i w:val="1"/>
          <w:iCs w:val="1"/>
          <w:color w:val="434343"/>
          <w:highlight w:val="white"/>
        </w:rPr>
      </w:pPr>
      <w:r w:rsidDel="00000000" w:rsidR="00000000" w:rsidRPr="00000000">
        <w:rPr>
          <w:rFonts w:ascii="Montserrat" w:cs="Montserrat" w:eastAsia="Montserrat" w:hAnsi="Montserrat"/>
          <w:i w:val="1"/>
          <w:iCs w:val="1"/>
          <w:color w:val="434343"/>
          <w:highlight w:val="white"/>
          <w:rtl w:val="0"/>
        </w:rPr>
        <w:t xml:space="preserve">Sessions are focussed on enjoyment and are student-led. Students may wish to re-read a favourite childhood book, recipes, match reports or other item of personal interest. Staff should encourage, but not force, students to read challenging texts. </w:t>
      </w:r>
    </w:p>
    <w:p w:rsidR="00000000" w:rsidDel="00000000" w:rsidP="00000000" w:rsidRDefault="00000000" w:rsidRPr="00000000" w14:paraId="00000196">
      <w:pPr>
        <w:spacing w:line="240" w:lineRule="auto"/>
        <w:rPr>
          <w:rFonts w:ascii="Montserrat" w:cs="Montserrat" w:eastAsia="Montserrat" w:hAnsi="Montserrat"/>
          <w:i w:val="1"/>
          <w:iCs w:val="1"/>
          <w:color w:val="434343"/>
          <w:highlight w:val="white"/>
        </w:rPr>
      </w:pPr>
      <w:bookmarkStart w:colFirst="0" w:colLast="0" w:name="_heading=h.cp1odb58w312" w:id="2"/>
      <w:bookmarkEnd w:id="2"/>
      <w:r w:rsidDel="00000000" w:rsidR="00000000" w:rsidRPr="00000000">
        <w:rPr>
          <w:rFonts w:ascii="Montserrat" w:cs="Montserrat" w:eastAsia="Montserrat" w:hAnsi="Montserrat"/>
          <w:i w:val="1"/>
          <w:iCs w:val="1"/>
          <w:color w:val="434343"/>
          <w:highlight w:val="white"/>
          <w:rtl w:val="0"/>
        </w:rPr>
        <w:t xml:space="preserve">Reading sessions are recorded in personal reading journals, which students may also use to record reading at home or at social times. </w:t>
      </w:r>
    </w:p>
    <w:p w:rsidR="00000000" w:rsidDel="00000000" w:rsidP="00000000" w:rsidRDefault="00000000" w:rsidRPr="00000000" w14:paraId="00000197">
      <w:pPr>
        <w:numPr>
          <w:ilvl w:val="0"/>
          <w:numId w:val="5"/>
        </w:numPr>
        <w:spacing w:line="360" w:lineRule="auto"/>
        <w:ind w:left="141" w:right="-607" w:hanging="425"/>
        <w:rPr>
          <w:rFonts w:ascii="Montserrat" w:cs="Montserrat" w:eastAsia="Montserrat" w:hAnsi="Montserrat"/>
          <w:b w:val="1"/>
          <w:bCs w:val="1"/>
          <w:i w:val="1"/>
          <w:iCs w:val="1"/>
          <w:color w:val="990000"/>
          <w:sz w:val="24"/>
          <w:szCs w:val="24"/>
        </w:rPr>
      </w:pPr>
      <w:r w:rsidDel="00000000" w:rsidR="00000000" w:rsidRPr="00000000">
        <w:rPr>
          <w:rFonts w:ascii="Montserrat" w:cs="Montserrat" w:eastAsia="Montserrat" w:hAnsi="Montserrat"/>
          <w:b w:val="1"/>
          <w:bCs w:val="1"/>
          <w:i w:val="1"/>
          <w:iCs w:val="1"/>
          <w:color w:val="990000"/>
          <w:sz w:val="24"/>
          <w:szCs w:val="24"/>
          <w:rtl w:val="0"/>
        </w:rPr>
        <w:t xml:space="preserve">Strategies for Supporting Reading in Every Lesson</w:t>
      </w:r>
    </w:p>
    <w:p w:rsidR="00000000" w:rsidDel="00000000" w:rsidP="00000000" w:rsidRDefault="00000000" w:rsidRPr="00000000" w14:paraId="00000198">
      <w:pPr>
        <w:spacing w:line="240" w:lineRule="auto"/>
        <w:ind w:left="-283" w:right="-607" w:firstLine="0"/>
        <w:rPr>
          <w:rFonts w:ascii="Montserrat" w:cs="Montserrat" w:eastAsia="Montserrat" w:hAnsi="Montserrat"/>
          <w:i w:val="1"/>
          <w:iCs w:val="1"/>
          <w:color w:val="434343"/>
          <w:sz w:val="21"/>
          <w:szCs w:val="21"/>
        </w:rPr>
      </w:pPr>
      <w:r w:rsidDel="00000000" w:rsidR="00000000" w:rsidRPr="00000000">
        <w:rPr>
          <w:rFonts w:ascii="Montserrat" w:cs="Montserrat" w:eastAsia="Montserrat" w:hAnsi="Montserrat"/>
          <w:i w:val="1"/>
          <w:iCs w:val="1"/>
          <w:color w:val="434343"/>
          <w:sz w:val="21"/>
          <w:szCs w:val="21"/>
          <w:rtl w:val="0"/>
        </w:rPr>
        <w:t xml:space="preserve">As well as the target reading programme above, all teachers will follow the guidance below when presenting materials and engaging with students. This guidance is intended to facilitate better decoding and comprehension of reading materials</w:t>
      </w:r>
    </w:p>
    <w:p w:rsidR="00000000" w:rsidDel="00000000" w:rsidP="00000000" w:rsidRDefault="00000000" w:rsidRPr="00000000" w14:paraId="00000199">
      <w:pPr>
        <w:numPr>
          <w:ilvl w:val="0"/>
          <w:numId w:val="17"/>
        </w:numPr>
        <w:spacing w:after="0" w:line="240" w:lineRule="auto"/>
        <w:ind w:left="-141" w:right="-607" w:hanging="360"/>
        <w:rPr>
          <w:rFonts w:ascii="Montserrat" w:cs="Montserrat" w:eastAsia="Montserrat" w:hAnsi="Montserrat"/>
          <w:sz w:val="21"/>
          <w:szCs w:val="21"/>
        </w:rPr>
      </w:pPr>
      <w:r w:rsidDel="00000000" w:rsidR="00000000" w:rsidRPr="00000000">
        <w:rPr>
          <w:rFonts w:ascii="Montserrat" w:cs="Montserrat" w:eastAsia="Montserrat" w:hAnsi="Montserrat"/>
          <w:b w:val="1"/>
          <w:bCs w:val="1"/>
          <w:sz w:val="21"/>
          <w:szCs w:val="21"/>
          <w:rtl w:val="0"/>
        </w:rPr>
        <w:t xml:space="preserve">Pre-read the selected text: </w:t>
      </w:r>
      <w:r w:rsidDel="00000000" w:rsidR="00000000" w:rsidRPr="00000000">
        <w:rPr>
          <w:rFonts w:ascii="Montserrat" w:cs="Montserrat" w:eastAsia="Montserrat" w:hAnsi="Montserrat"/>
          <w:sz w:val="21"/>
          <w:szCs w:val="21"/>
          <w:rtl w:val="0"/>
        </w:rPr>
        <w:t xml:space="preserve">This is essential in enabling teachers to spot any problems that your pupils may have accessing the text. Is the text suitable for all your pupils? What are the issues of  vocabulary, layout, density of text, etc. they are likely to stumble across</w:t>
      </w:r>
    </w:p>
    <w:p w:rsidR="00000000" w:rsidDel="00000000" w:rsidP="00000000" w:rsidRDefault="00000000" w:rsidRPr="00000000" w14:paraId="0000019A">
      <w:pPr>
        <w:spacing w:after="0" w:line="240" w:lineRule="auto"/>
        <w:ind w:left="720" w:right="-607" w:firstLine="0"/>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19B">
      <w:pPr>
        <w:numPr>
          <w:ilvl w:val="0"/>
          <w:numId w:val="17"/>
        </w:numPr>
        <w:spacing w:after="0" w:line="240" w:lineRule="auto"/>
        <w:ind w:left="-141" w:right="-607" w:hanging="360"/>
        <w:rPr>
          <w:rFonts w:ascii="Montserrat" w:cs="Montserrat" w:eastAsia="Montserrat" w:hAnsi="Montserrat"/>
          <w:sz w:val="21"/>
          <w:szCs w:val="21"/>
        </w:rPr>
      </w:pPr>
      <w:r w:rsidDel="00000000" w:rsidR="00000000" w:rsidRPr="00000000">
        <w:rPr>
          <w:rFonts w:ascii="Montserrat" w:cs="Montserrat" w:eastAsia="Montserrat" w:hAnsi="Montserrat"/>
          <w:b w:val="1"/>
          <w:bCs w:val="1"/>
          <w:sz w:val="21"/>
          <w:szCs w:val="21"/>
          <w:rtl w:val="0"/>
        </w:rPr>
        <w:t xml:space="preserve">Give regular reminders: </w:t>
      </w:r>
      <w:r w:rsidDel="00000000" w:rsidR="00000000" w:rsidRPr="00000000">
        <w:rPr>
          <w:rFonts w:ascii="Montserrat" w:cs="Montserrat" w:eastAsia="Montserrat" w:hAnsi="Montserrat"/>
          <w:sz w:val="21"/>
          <w:szCs w:val="21"/>
          <w:rtl w:val="0"/>
        </w:rPr>
        <w:t xml:space="preserve">During any reading activities, remind pupils about the reading prompts and strategies they can use to access the text such as phonics.</w:t>
      </w:r>
    </w:p>
    <w:p w:rsidR="00000000" w:rsidDel="00000000" w:rsidP="00000000" w:rsidRDefault="00000000" w:rsidRPr="00000000" w14:paraId="0000019C">
      <w:pPr>
        <w:spacing w:after="0" w:line="240" w:lineRule="auto"/>
        <w:ind w:left="720" w:right="-607" w:firstLine="0"/>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19D">
      <w:pPr>
        <w:numPr>
          <w:ilvl w:val="0"/>
          <w:numId w:val="17"/>
        </w:numPr>
        <w:spacing w:after="0" w:line="240" w:lineRule="auto"/>
        <w:ind w:left="-141" w:right="-607" w:hanging="360"/>
        <w:rPr>
          <w:rFonts w:ascii="Montserrat" w:cs="Montserrat" w:eastAsia="Montserrat" w:hAnsi="Montserrat"/>
          <w:sz w:val="21"/>
          <w:szCs w:val="21"/>
        </w:rPr>
      </w:pPr>
      <w:r w:rsidDel="00000000" w:rsidR="00000000" w:rsidRPr="00000000">
        <w:rPr>
          <w:rFonts w:ascii="Montserrat" w:cs="Montserrat" w:eastAsia="Montserrat" w:hAnsi="Montserrat"/>
          <w:b w:val="1"/>
          <w:bCs w:val="1"/>
          <w:sz w:val="21"/>
          <w:szCs w:val="21"/>
          <w:rtl w:val="0"/>
        </w:rPr>
        <w:t xml:space="preserve">Create a context: </w:t>
      </w:r>
      <w:r w:rsidDel="00000000" w:rsidR="00000000" w:rsidRPr="00000000">
        <w:rPr>
          <w:rFonts w:ascii="Montserrat" w:cs="Montserrat" w:eastAsia="Montserrat" w:hAnsi="Montserrat"/>
          <w:sz w:val="21"/>
          <w:szCs w:val="21"/>
          <w:rtl w:val="0"/>
        </w:rPr>
        <w:t xml:space="preserve">When we read any new text we use our prior knowledge from the texts we have already read and the world around us to help us to make sense of the information. Creating a context using group discussion, diagrams, charts and summaries helps to support learners with limited prior knowledge and experience of reading a wide range of texts.</w:t>
      </w:r>
    </w:p>
    <w:p w:rsidR="00000000" w:rsidDel="00000000" w:rsidP="00000000" w:rsidRDefault="00000000" w:rsidRPr="00000000" w14:paraId="0000019E">
      <w:pPr>
        <w:spacing w:after="0" w:line="240" w:lineRule="auto"/>
        <w:ind w:left="720" w:right="-607" w:firstLine="0"/>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19F">
      <w:pPr>
        <w:numPr>
          <w:ilvl w:val="0"/>
          <w:numId w:val="17"/>
        </w:numPr>
        <w:spacing w:after="0" w:line="240" w:lineRule="auto"/>
        <w:ind w:left="-141" w:right="-607" w:hanging="360"/>
        <w:rPr>
          <w:rFonts w:ascii="Montserrat" w:cs="Montserrat" w:eastAsia="Montserrat" w:hAnsi="Montserrat"/>
          <w:sz w:val="21"/>
          <w:szCs w:val="21"/>
        </w:rPr>
      </w:pPr>
      <w:r w:rsidDel="00000000" w:rsidR="00000000" w:rsidRPr="00000000">
        <w:rPr>
          <w:rFonts w:ascii="Montserrat" w:cs="Montserrat" w:eastAsia="Montserrat" w:hAnsi="Montserrat"/>
          <w:b w:val="1"/>
          <w:bCs w:val="1"/>
          <w:sz w:val="21"/>
          <w:szCs w:val="21"/>
          <w:rtl w:val="0"/>
        </w:rPr>
        <w:t xml:space="preserve">Model reading skills: </w:t>
      </w:r>
      <w:r w:rsidDel="00000000" w:rsidR="00000000" w:rsidRPr="00000000">
        <w:rPr>
          <w:rFonts w:ascii="Montserrat" w:cs="Montserrat" w:eastAsia="Montserrat" w:hAnsi="Montserrat"/>
          <w:sz w:val="21"/>
          <w:szCs w:val="21"/>
          <w:rtl w:val="0"/>
        </w:rPr>
        <w:t xml:space="preserve">This is a crucial strategy and helps to make the skills of effective readers explicit and demystify the reading process. When modelling reading, teachers should share what they are doing and thinking as they read. Explore the key features of the text. What do you notice about the text? What kind of text is it? (Instructional, descriptive, evaluative, etc.) Share the reading strategies you are using. What do they do when something doesn’t make sense or they come across a  new word or phrase?</w:t>
      </w:r>
    </w:p>
    <w:p w:rsidR="00000000" w:rsidDel="00000000" w:rsidP="00000000" w:rsidRDefault="00000000" w:rsidRPr="00000000" w14:paraId="000001A0">
      <w:pPr>
        <w:spacing w:after="0" w:line="240" w:lineRule="auto"/>
        <w:ind w:left="720" w:right="-607" w:firstLine="0"/>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1A1">
      <w:pPr>
        <w:numPr>
          <w:ilvl w:val="0"/>
          <w:numId w:val="17"/>
        </w:numPr>
        <w:spacing w:after="0" w:line="240" w:lineRule="auto"/>
        <w:ind w:left="-141" w:right="-607" w:hanging="360"/>
        <w:rPr>
          <w:rFonts w:ascii="Montserrat" w:cs="Montserrat" w:eastAsia="Montserrat" w:hAnsi="Montserrat"/>
          <w:sz w:val="21"/>
          <w:szCs w:val="21"/>
        </w:rPr>
      </w:pPr>
      <w:r w:rsidDel="00000000" w:rsidR="00000000" w:rsidRPr="00000000">
        <w:rPr>
          <w:rFonts w:ascii="Montserrat" w:cs="Montserrat" w:eastAsia="Montserrat" w:hAnsi="Montserrat"/>
          <w:b w:val="1"/>
          <w:bCs w:val="1"/>
          <w:sz w:val="21"/>
          <w:szCs w:val="21"/>
          <w:rtl w:val="0"/>
        </w:rPr>
        <w:t xml:space="preserve">Check pupils’ understanding through questioning: </w:t>
      </w:r>
      <w:r w:rsidDel="00000000" w:rsidR="00000000" w:rsidRPr="00000000">
        <w:rPr>
          <w:rFonts w:ascii="Montserrat" w:cs="Montserrat" w:eastAsia="Montserrat" w:hAnsi="Montserrat"/>
          <w:sz w:val="21"/>
          <w:szCs w:val="21"/>
          <w:rtl w:val="0"/>
        </w:rPr>
        <w:t xml:space="preserve">Direct questions to students to help ensure that students have understood texts, prior to moving on.</w:t>
      </w:r>
    </w:p>
    <w:p w:rsidR="00000000" w:rsidDel="00000000" w:rsidP="00000000" w:rsidRDefault="00000000" w:rsidRPr="00000000" w14:paraId="000001A2">
      <w:pPr>
        <w:spacing w:line="240" w:lineRule="auto"/>
        <w:ind w:left="720" w:right="-607" w:firstLine="0"/>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1A3">
      <w:pPr>
        <w:numPr>
          <w:ilvl w:val="0"/>
          <w:numId w:val="17"/>
        </w:numPr>
        <w:spacing w:after="0" w:line="240" w:lineRule="auto"/>
        <w:ind w:left="-141" w:right="-607" w:hanging="360"/>
        <w:rPr>
          <w:rFonts w:ascii="Montserrat" w:cs="Montserrat" w:eastAsia="Montserrat" w:hAnsi="Montserrat"/>
          <w:sz w:val="21"/>
          <w:szCs w:val="21"/>
        </w:rPr>
      </w:pPr>
      <w:r w:rsidDel="00000000" w:rsidR="00000000" w:rsidRPr="00000000">
        <w:rPr>
          <w:rFonts w:ascii="Montserrat" w:cs="Montserrat" w:eastAsia="Montserrat" w:hAnsi="Montserrat"/>
          <w:b w:val="1"/>
          <w:bCs w:val="1"/>
          <w:sz w:val="21"/>
          <w:szCs w:val="21"/>
          <w:rtl w:val="0"/>
        </w:rPr>
        <w:t xml:space="preserve">Provide a range of reading opportunities:</w:t>
      </w:r>
      <w:r w:rsidDel="00000000" w:rsidR="00000000" w:rsidRPr="00000000">
        <w:rPr>
          <w:rFonts w:ascii="Montserrat" w:cs="Montserrat" w:eastAsia="Montserrat" w:hAnsi="Montserrat"/>
          <w:sz w:val="21"/>
          <w:szCs w:val="21"/>
          <w:rtl w:val="0"/>
        </w:rPr>
        <w:t xml:space="preserve"> In order to widen the reading repertoire, it is essential that we provide opportunities for pupils to read a variety of different texts. Evidence suggests that there is a positive relationship between reading frequency, reading enjoyment and attainment and has been reported as more important for children’s educational success than their family’s socio-economic status.</w:t>
      </w:r>
    </w:p>
    <w:p w:rsidR="00000000" w:rsidDel="00000000" w:rsidP="00000000" w:rsidRDefault="00000000" w:rsidRPr="00000000" w14:paraId="000001A4">
      <w:pPr>
        <w:spacing w:after="0" w:line="240" w:lineRule="auto"/>
        <w:ind w:left="720" w:right="-607" w:firstLine="0"/>
        <w:rPr>
          <w:rFonts w:ascii="Montserrat" w:cs="Montserrat" w:eastAsia="Montserrat" w:hAnsi="Montserrat"/>
          <w:sz w:val="21"/>
          <w:szCs w:val="21"/>
          <w:highlight w:val="cyan"/>
        </w:rPr>
      </w:pPr>
      <w:r w:rsidDel="00000000" w:rsidR="00000000" w:rsidRPr="00000000">
        <w:rPr>
          <w:rtl w:val="0"/>
        </w:rPr>
      </w:r>
    </w:p>
    <w:p w:rsidR="00000000" w:rsidDel="00000000" w:rsidP="00000000" w:rsidRDefault="00000000" w:rsidRPr="00000000" w14:paraId="000001A5">
      <w:pPr>
        <w:numPr>
          <w:ilvl w:val="0"/>
          <w:numId w:val="17"/>
        </w:numPr>
        <w:spacing w:line="240" w:lineRule="auto"/>
        <w:ind w:left="-141" w:right="-607" w:hanging="360"/>
        <w:rPr>
          <w:rFonts w:ascii="Montserrat" w:cs="Montserrat" w:eastAsia="Montserrat" w:hAnsi="Montserrat"/>
          <w:sz w:val="21"/>
          <w:szCs w:val="21"/>
        </w:rPr>
        <w:sectPr>
          <w:type w:val="nextPage"/>
          <w:pgSz w:h="16838" w:w="11906" w:orient="portrait"/>
          <w:pgMar w:bottom="1440" w:top="1440" w:left="1440" w:right="1440" w:header="708" w:footer="708"/>
        </w:sectPr>
      </w:pPr>
      <w:r w:rsidDel="00000000" w:rsidR="00000000" w:rsidRPr="00000000">
        <w:rPr>
          <w:rFonts w:ascii="Montserrat" w:cs="Montserrat" w:eastAsia="Montserrat" w:hAnsi="Montserrat"/>
          <w:b w:val="1"/>
          <w:bCs w:val="1"/>
          <w:sz w:val="21"/>
          <w:szCs w:val="21"/>
          <w:rtl w:val="0"/>
        </w:rPr>
        <w:t xml:space="preserve">Check the presentation of our own resources:</w:t>
      </w:r>
      <w:r w:rsidDel="00000000" w:rsidR="00000000" w:rsidRPr="00000000">
        <w:rPr>
          <w:rFonts w:ascii="Montserrat" w:cs="Montserrat" w:eastAsia="Montserrat" w:hAnsi="Montserrat"/>
          <w:sz w:val="21"/>
          <w:szCs w:val="21"/>
          <w:rtl w:val="0"/>
        </w:rPr>
        <w:t xml:space="preserve"> This is particularly important for struggling readers and pupils with dyslexia. Consider the following when presenting text:</w:t>
      </w:r>
    </w:p>
    <w:p w:rsidR="00000000" w:rsidDel="00000000" w:rsidP="00000000" w:rsidRDefault="00000000" w:rsidRPr="00000000" w14:paraId="000001A6">
      <w:pPr>
        <w:numPr>
          <w:ilvl w:val="1"/>
          <w:numId w:val="17"/>
        </w:numPr>
        <w:spacing w:after="0" w:line="240" w:lineRule="auto"/>
        <w:ind w:left="425" w:right="-607" w:hanging="360"/>
        <w:rPr>
          <w:rFonts w:ascii="Montserrat" w:cs="Montserrat" w:eastAsia="Montserrat" w:hAnsi="Montserrat"/>
          <w:sz w:val="19"/>
          <w:szCs w:val="19"/>
        </w:rPr>
      </w:pPr>
      <w:r w:rsidDel="00000000" w:rsidR="00000000" w:rsidRPr="00000000">
        <w:rPr>
          <w:rFonts w:ascii="Montserrat" w:cs="Montserrat" w:eastAsia="Montserrat" w:hAnsi="Montserrat"/>
          <w:sz w:val="19"/>
          <w:szCs w:val="19"/>
          <w:rtl w:val="0"/>
        </w:rPr>
        <w:t xml:space="preserve">Use short sentences where possible. </w:t>
      </w:r>
    </w:p>
    <w:p w:rsidR="00000000" w:rsidDel="00000000" w:rsidP="00000000" w:rsidRDefault="00000000" w:rsidRPr="00000000" w14:paraId="000001A7">
      <w:pPr>
        <w:numPr>
          <w:ilvl w:val="1"/>
          <w:numId w:val="17"/>
        </w:numPr>
        <w:spacing w:after="0" w:line="240" w:lineRule="auto"/>
        <w:ind w:left="425" w:right="-607" w:hanging="360"/>
        <w:rPr>
          <w:rFonts w:ascii="Montserrat" w:cs="Montserrat" w:eastAsia="Montserrat" w:hAnsi="Montserrat"/>
          <w:sz w:val="19"/>
          <w:szCs w:val="19"/>
        </w:rPr>
      </w:pPr>
      <w:r w:rsidDel="00000000" w:rsidR="00000000" w:rsidRPr="00000000">
        <w:rPr>
          <w:rFonts w:ascii="Montserrat" w:cs="Montserrat" w:eastAsia="Montserrat" w:hAnsi="Montserrat"/>
          <w:sz w:val="19"/>
          <w:szCs w:val="19"/>
          <w:rtl w:val="0"/>
        </w:rPr>
        <w:t xml:space="preserve">Do not use elaborate fonts.</w:t>
      </w:r>
    </w:p>
    <w:p w:rsidR="00000000" w:rsidDel="00000000" w:rsidP="00000000" w:rsidRDefault="00000000" w:rsidRPr="00000000" w14:paraId="000001A8">
      <w:pPr>
        <w:numPr>
          <w:ilvl w:val="1"/>
          <w:numId w:val="17"/>
        </w:numPr>
        <w:spacing w:after="0" w:line="240" w:lineRule="auto"/>
        <w:ind w:left="425" w:right="-607" w:hanging="360"/>
        <w:rPr>
          <w:rFonts w:ascii="Montserrat" w:cs="Montserrat" w:eastAsia="Montserrat" w:hAnsi="Montserrat"/>
          <w:sz w:val="19"/>
          <w:szCs w:val="19"/>
        </w:rPr>
      </w:pPr>
      <w:r w:rsidDel="00000000" w:rsidR="00000000" w:rsidRPr="00000000">
        <w:rPr>
          <w:rFonts w:ascii="Montserrat" w:cs="Montserrat" w:eastAsia="Montserrat" w:hAnsi="Montserrat"/>
          <w:sz w:val="19"/>
          <w:szCs w:val="19"/>
          <w:rtl w:val="0"/>
        </w:rPr>
        <w:t xml:space="preserve">Select font size 12 or 14.</w:t>
      </w:r>
    </w:p>
    <w:p w:rsidR="00000000" w:rsidDel="00000000" w:rsidP="00000000" w:rsidRDefault="00000000" w:rsidRPr="00000000" w14:paraId="000001A9">
      <w:pPr>
        <w:numPr>
          <w:ilvl w:val="1"/>
          <w:numId w:val="17"/>
        </w:numPr>
        <w:spacing w:after="0" w:line="240" w:lineRule="auto"/>
        <w:ind w:left="425" w:right="-607" w:hanging="360"/>
        <w:rPr>
          <w:rFonts w:ascii="Montserrat" w:cs="Montserrat" w:eastAsia="Montserrat" w:hAnsi="Montserrat"/>
          <w:sz w:val="19"/>
          <w:szCs w:val="19"/>
        </w:rPr>
      </w:pPr>
      <w:r w:rsidDel="00000000" w:rsidR="00000000" w:rsidRPr="00000000">
        <w:rPr>
          <w:rFonts w:ascii="Montserrat" w:cs="Montserrat" w:eastAsia="Montserrat" w:hAnsi="Montserrat"/>
          <w:sz w:val="19"/>
          <w:szCs w:val="19"/>
          <w:rtl w:val="0"/>
        </w:rPr>
        <w:t xml:space="preserve">Leave spaces between lines.</w:t>
      </w:r>
    </w:p>
    <w:p w:rsidR="00000000" w:rsidDel="00000000" w:rsidP="00000000" w:rsidRDefault="00000000" w:rsidRPr="00000000" w14:paraId="000001AA">
      <w:pPr>
        <w:numPr>
          <w:ilvl w:val="1"/>
          <w:numId w:val="17"/>
        </w:numPr>
        <w:spacing w:after="0" w:line="240" w:lineRule="auto"/>
        <w:ind w:left="425" w:right="-607" w:hanging="360"/>
        <w:rPr>
          <w:rFonts w:ascii="Montserrat" w:cs="Montserrat" w:eastAsia="Montserrat" w:hAnsi="Montserrat"/>
          <w:sz w:val="19"/>
          <w:szCs w:val="19"/>
        </w:rPr>
      </w:pPr>
      <w:r w:rsidDel="00000000" w:rsidR="00000000" w:rsidRPr="00000000">
        <w:rPr>
          <w:rFonts w:ascii="Montserrat" w:cs="Montserrat" w:eastAsia="Montserrat" w:hAnsi="Montserrat"/>
          <w:sz w:val="19"/>
          <w:szCs w:val="19"/>
          <w:rtl w:val="0"/>
        </w:rPr>
        <w:t xml:space="preserve">Bulleted or numbered points are easier to interpret</w:t>
      </w:r>
    </w:p>
    <w:p w:rsidR="00000000" w:rsidDel="00000000" w:rsidP="00000000" w:rsidRDefault="00000000" w:rsidRPr="00000000" w14:paraId="000001AB">
      <w:pPr>
        <w:numPr>
          <w:ilvl w:val="1"/>
          <w:numId w:val="17"/>
        </w:numPr>
        <w:spacing w:after="0" w:line="240" w:lineRule="auto"/>
        <w:ind w:left="425" w:right="-607" w:hanging="360"/>
        <w:rPr>
          <w:rFonts w:ascii="Montserrat" w:cs="Montserrat" w:eastAsia="Montserrat" w:hAnsi="Montserrat"/>
          <w:sz w:val="19"/>
          <w:szCs w:val="19"/>
        </w:rPr>
      </w:pPr>
      <w:r w:rsidDel="00000000" w:rsidR="00000000" w:rsidRPr="00000000">
        <w:rPr>
          <w:rFonts w:ascii="Montserrat" w:cs="Montserrat" w:eastAsia="Montserrat" w:hAnsi="Montserrat"/>
          <w:sz w:val="19"/>
          <w:szCs w:val="19"/>
          <w:rtl w:val="0"/>
        </w:rPr>
        <w:t xml:space="preserve">Use headings and subheadings.</w:t>
      </w:r>
    </w:p>
    <w:p w:rsidR="00000000" w:rsidDel="00000000" w:rsidP="00000000" w:rsidRDefault="00000000" w:rsidRPr="00000000" w14:paraId="000001AC">
      <w:pPr>
        <w:numPr>
          <w:ilvl w:val="1"/>
          <w:numId w:val="17"/>
        </w:numPr>
        <w:spacing w:after="0" w:line="240" w:lineRule="auto"/>
        <w:ind w:left="425" w:right="-607" w:hanging="360"/>
        <w:rPr>
          <w:rFonts w:ascii="Montserrat" w:cs="Montserrat" w:eastAsia="Montserrat" w:hAnsi="Montserrat"/>
          <w:sz w:val="19"/>
          <w:szCs w:val="19"/>
        </w:rPr>
      </w:pPr>
      <w:r w:rsidDel="00000000" w:rsidR="00000000" w:rsidRPr="00000000">
        <w:rPr>
          <w:rFonts w:ascii="Montserrat" w:cs="Montserrat" w:eastAsia="Montserrat" w:hAnsi="Montserrat"/>
          <w:sz w:val="19"/>
          <w:szCs w:val="19"/>
          <w:rtl w:val="0"/>
        </w:rPr>
        <w:t xml:space="preserve">Use bold font to highlight words (italics and underlining can make words run together).</w:t>
      </w:r>
    </w:p>
    <w:p w:rsidR="00000000" w:rsidDel="00000000" w:rsidP="00000000" w:rsidRDefault="00000000" w:rsidRPr="00000000" w14:paraId="000001AD">
      <w:pPr>
        <w:numPr>
          <w:ilvl w:val="1"/>
          <w:numId w:val="17"/>
        </w:numPr>
        <w:spacing w:after="0" w:line="240" w:lineRule="auto"/>
        <w:ind w:left="425" w:right="-607" w:hanging="360"/>
        <w:rPr>
          <w:rFonts w:ascii="Montserrat" w:cs="Montserrat" w:eastAsia="Montserrat" w:hAnsi="Montserrat"/>
          <w:sz w:val="19"/>
          <w:szCs w:val="19"/>
        </w:rPr>
      </w:pPr>
      <w:r w:rsidDel="00000000" w:rsidR="00000000" w:rsidRPr="00000000">
        <w:rPr>
          <w:rFonts w:ascii="Montserrat" w:cs="Montserrat" w:eastAsia="Montserrat" w:hAnsi="Montserrat"/>
          <w:sz w:val="19"/>
          <w:szCs w:val="19"/>
          <w:rtl w:val="0"/>
        </w:rPr>
        <w:t xml:space="preserve">Print on pastel-coloured paper, e.g. pintail cream.</w:t>
      </w:r>
    </w:p>
    <w:p w:rsidR="00000000" w:rsidDel="00000000" w:rsidP="00000000" w:rsidRDefault="00000000" w:rsidRPr="00000000" w14:paraId="000001AE">
      <w:pPr>
        <w:numPr>
          <w:ilvl w:val="1"/>
          <w:numId w:val="17"/>
        </w:numPr>
        <w:spacing w:line="240" w:lineRule="auto"/>
        <w:ind w:left="425" w:right="-607" w:hanging="360"/>
        <w:rPr>
          <w:rFonts w:ascii="Montserrat" w:cs="Montserrat" w:eastAsia="Montserrat" w:hAnsi="Montserrat"/>
          <w:sz w:val="19"/>
          <w:szCs w:val="19"/>
        </w:rPr>
        <w:sectPr>
          <w:type w:val="continuous"/>
          <w:pgSz w:h="16838" w:w="11906" w:orient="portrait"/>
          <w:pgMar w:bottom="1440" w:top="1440" w:left="1440" w:right="1440" w:header="708" w:footer="708"/>
          <w:cols w:equalWidth="0" w:num="2">
            <w:col w:space="720" w:w="4153"/>
            <w:col w:space="0" w:w="4153"/>
          </w:cols>
        </w:sectPr>
      </w:pPr>
      <w:r w:rsidDel="00000000" w:rsidR="00000000" w:rsidRPr="00000000">
        <w:rPr>
          <w:rFonts w:ascii="Montserrat" w:cs="Montserrat" w:eastAsia="Montserrat" w:hAnsi="Montserrat"/>
          <w:sz w:val="19"/>
          <w:szCs w:val="19"/>
          <w:rtl w:val="0"/>
        </w:rPr>
        <w:t xml:space="preserve">Avoid light text on dark background</w:t>
      </w:r>
    </w:p>
    <w:p w:rsidR="00000000" w:rsidDel="00000000" w:rsidP="00000000" w:rsidRDefault="00000000" w:rsidRPr="00000000" w14:paraId="000001AF">
      <w:pPr>
        <w:spacing w:after="0" w:line="240" w:lineRule="auto"/>
        <w:ind w:right="-607"/>
        <w:rPr>
          <w:rFonts w:ascii="Montserrat" w:cs="Montserrat" w:eastAsia="Montserrat" w:hAnsi="Montserrat"/>
          <w:sz w:val="19"/>
          <w:szCs w:val="19"/>
        </w:rPr>
      </w:pPr>
      <w:r w:rsidDel="00000000" w:rsidR="00000000" w:rsidRPr="00000000">
        <w:rPr>
          <w:rtl w:val="0"/>
        </w:rPr>
      </w:r>
    </w:p>
    <w:p w:rsidR="00000000" w:rsidDel="00000000" w:rsidP="00000000" w:rsidRDefault="00000000" w:rsidRPr="00000000" w14:paraId="000001B0">
      <w:pPr>
        <w:numPr>
          <w:ilvl w:val="0"/>
          <w:numId w:val="17"/>
        </w:numPr>
        <w:spacing w:line="240" w:lineRule="auto"/>
        <w:ind w:left="-141" w:right="-607" w:hanging="360"/>
        <w:rPr>
          <w:rFonts w:ascii="Montserrat" w:cs="Montserrat" w:eastAsia="Montserrat" w:hAnsi="Montserrat"/>
          <w:sz w:val="21"/>
          <w:szCs w:val="21"/>
        </w:rPr>
      </w:pPr>
      <w:r w:rsidDel="00000000" w:rsidR="00000000" w:rsidRPr="00000000">
        <w:rPr>
          <w:rFonts w:ascii="Montserrat" w:cs="Montserrat" w:eastAsia="Montserrat" w:hAnsi="Montserrat"/>
          <w:b w:val="1"/>
          <w:bCs w:val="1"/>
          <w:sz w:val="21"/>
          <w:szCs w:val="21"/>
          <w:rtl w:val="0"/>
        </w:rPr>
        <w:t xml:space="preserve">Provide glossaries/displays: </w:t>
      </w:r>
      <w:r w:rsidDel="00000000" w:rsidR="00000000" w:rsidRPr="00000000">
        <w:rPr>
          <w:rFonts w:ascii="Montserrat" w:cs="Montserrat" w:eastAsia="Montserrat" w:hAnsi="Montserrat"/>
          <w:sz w:val="21"/>
          <w:szCs w:val="21"/>
          <w:rtl w:val="0"/>
        </w:rPr>
        <w:t xml:space="preserve">Glossaries and displays provide useful support for unfamiliar vocabulary and key words. Try to include a visual representation alongside the selected word definition and provide a context for using the word, e.g. within a sentence supporting Reading in all Lessons.</w:t>
      </w:r>
    </w:p>
    <w:p w:rsidR="00000000" w:rsidDel="00000000" w:rsidP="00000000" w:rsidRDefault="00000000" w:rsidRPr="00000000" w14:paraId="000001B1">
      <w:pPr>
        <w:spacing w:after="0" w:line="240" w:lineRule="auto"/>
        <w:ind w:right="-607"/>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1B2">
      <w:pPr>
        <w:numPr>
          <w:ilvl w:val="0"/>
          <w:numId w:val="17"/>
        </w:numPr>
        <w:spacing w:line="240" w:lineRule="auto"/>
        <w:ind w:left="-141" w:right="-607" w:hanging="360"/>
        <w:rPr>
          <w:rFonts w:ascii="Montserrat" w:cs="Montserrat" w:eastAsia="Montserrat" w:hAnsi="Montserrat"/>
          <w:sz w:val="21"/>
          <w:szCs w:val="21"/>
        </w:rPr>
        <w:sectPr>
          <w:type w:val="continuous"/>
          <w:pgSz w:h="16838" w:w="11906" w:orient="portrait"/>
          <w:pgMar w:bottom="1440" w:top="1440" w:left="1440" w:right="1440" w:header="708" w:footer="708"/>
        </w:sectPr>
      </w:pPr>
      <w:r w:rsidDel="00000000" w:rsidR="00000000" w:rsidRPr="00000000">
        <w:rPr>
          <w:rFonts w:ascii="Montserrat" w:cs="Montserrat" w:eastAsia="Montserrat" w:hAnsi="Montserrat"/>
          <w:b w:val="1"/>
          <w:bCs w:val="1"/>
          <w:sz w:val="21"/>
          <w:szCs w:val="21"/>
          <w:rtl w:val="0"/>
        </w:rPr>
        <w:t xml:space="preserve">Utilising phonics strategies:  </w:t>
      </w:r>
      <w:r w:rsidDel="00000000" w:rsidR="00000000" w:rsidRPr="00000000">
        <w:rPr>
          <w:rFonts w:ascii="Montserrat" w:cs="Montserrat" w:eastAsia="Montserrat" w:hAnsi="Montserrat"/>
          <w:sz w:val="21"/>
          <w:szCs w:val="21"/>
          <w:rtl w:val="0"/>
        </w:rPr>
        <w:t xml:space="preserve">It is expected that all teachers will be trained on and understand and implement the strategies below for utilising phonics in their lessons.</w:t>
      </w:r>
    </w:p>
    <w:p w:rsidR="00000000" w:rsidDel="00000000" w:rsidP="00000000" w:rsidRDefault="00000000" w:rsidRPr="00000000" w14:paraId="000001B3">
      <w:pPr>
        <w:numPr>
          <w:ilvl w:val="1"/>
          <w:numId w:val="14"/>
        </w:numPr>
        <w:spacing w:after="0" w:line="240" w:lineRule="auto"/>
        <w:ind w:left="425" w:hanging="360"/>
        <w:rPr>
          <w:rFonts w:ascii="Montserrat" w:cs="Montserrat" w:eastAsia="Montserrat" w:hAnsi="Montserrat"/>
          <w:i w:val="1"/>
          <w:iCs w:val="1"/>
          <w:sz w:val="21"/>
          <w:szCs w:val="21"/>
        </w:rPr>
      </w:pPr>
      <w:r w:rsidDel="00000000" w:rsidR="00000000" w:rsidRPr="00000000">
        <w:rPr>
          <w:rFonts w:ascii="Montserrat" w:cs="Montserrat" w:eastAsia="Montserrat" w:hAnsi="Montserrat"/>
          <w:i w:val="1"/>
          <w:iCs w:val="1"/>
          <w:sz w:val="21"/>
          <w:szCs w:val="21"/>
          <w:rtl w:val="0"/>
        </w:rPr>
        <w:t xml:space="preserve">knowledge of phonemes</w:t>
      </w:r>
    </w:p>
    <w:p w:rsidR="00000000" w:rsidDel="00000000" w:rsidP="00000000" w:rsidRDefault="00000000" w:rsidRPr="00000000" w14:paraId="000001B4">
      <w:pPr>
        <w:numPr>
          <w:ilvl w:val="1"/>
          <w:numId w:val="14"/>
        </w:numPr>
        <w:spacing w:after="0" w:line="240" w:lineRule="auto"/>
        <w:ind w:left="425" w:hanging="360"/>
        <w:rPr>
          <w:rFonts w:ascii="Montserrat" w:cs="Montserrat" w:eastAsia="Montserrat" w:hAnsi="Montserrat"/>
          <w:i w:val="1"/>
          <w:iCs w:val="1"/>
          <w:sz w:val="21"/>
          <w:szCs w:val="21"/>
        </w:rPr>
      </w:pPr>
      <w:r w:rsidDel="00000000" w:rsidR="00000000" w:rsidRPr="00000000">
        <w:rPr>
          <w:rFonts w:ascii="Montserrat" w:cs="Montserrat" w:eastAsia="Montserrat" w:hAnsi="Montserrat"/>
          <w:i w:val="1"/>
          <w:iCs w:val="1"/>
          <w:sz w:val="21"/>
          <w:szCs w:val="21"/>
          <w:rtl w:val="0"/>
        </w:rPr>
        <w:t xml:space="preserve">decoding</w:t>
      </w:r>
    </w:p>
    <w:p w:rsidR="00000000" w:rsidDel="00000000" w:rsidP="00000000" w:rsidRDefault="00000000" w:rsidRPr="00000000" w14:paraId="000001B5">
      <w:pPr>
        <w:numPr>
          <w:ilvl w:val="1"/>
          <w:numId w:val="14"/>
        </w:numPr>
        <w:spacing w:after="0" w:line="240" w:lineRule="auto"/>
        <w:ind w:left="425" w:hanging="360"/>
        <w:rPr>
          <w:rFonts w:ascii="Montserrat" w:cs="Montserrat" w:eastAsia="Montserrat" w:hAnsi="Montserrat"/>
          <w:i w:val="1"/>
          <w:iCs w:val="1"/>
          <w:sz w:val="21"/>
          <w:szCs w:val="21"/>
        </w:rPr>
      </w:pPr>
      <w:r w:rsidDel="00000000" w:rsidR="00000000" w:rsidRPr="00000000">
        <w:rPr>
          <w:rFonts w:ascii="Montserrat" w:cs="Montserrat" w:eastAsia="Montserrat" w:hAnsi="Montserrat"/>
          <w:i w:val="1"/>
          <w:iCs w:val="1"/>
          <w:sz w:val="21"/>
          <w:szCs w:val="21"/>
          <w:rtl w:val="0"/>
        </w:rPr>
        <w:t xml:space="preserve">blending</w:t>
      </w:r>
    </w:p>
    <w:p w:rsidR="00000000" w:rsidDel="00000000" w:rsidP="00000000" w:rsidRDefault="00000000" w:rsidRPr="00000000" w14:paraId="000001B6">
      <w:pPr>
        <w:numPr>
          <w:ilvl w:val="1"/>
          <w:numId w:val="14"/>
        </w:numPr>
        <w:spacing w:after="0" w:line="240" w:lineRule="auto"/>
        <w:ind w:left="425" w:hanging="360"/>
        <w:rPr>
          <w:rFonts w:ascii="Montserrat" w:cs="Montserrat" w:eastAsia="Montserrat" w:hAnsi="Montserrat"/>
          <w:i w:val="1"/>
          <w:iCs w:val="1"/>
          <w:sz w:val="21"/>
          <w:szCs w:val="21"/>
        </w:rPr>
      </w:pPr>
      <w:r w:rsidDel="00000000" w:rsidR="00000000" w:rsidRPr="00000000">
        <w:rPr>
          <w:rFonts w:ascii="Montserrat" w:cs="Montserrat" w:eastAsia="Montserrat" w:hAnsi="Montserrat"/>
          <w:i w:val="1"/>
          <w:iCs w:val="1"/>
          <w:sz w:val="21"/>
          <w:szCs w:val="21"/>
          <w:rtl w:val="0"/>
        </w:rPr>
        <w:t xml:space="preserve">segmenting skills</w:t>
      </w:r>
    </w:p>
    <w:p w:rsidR="00000000" w:rsidDel="00000000" w:rsidP="00000000" w:rsidRDefault="00000000" w:rsidRPr="00000000" w14:paraId="000001B7">
      <w:pPr>
        <w:numPr>
          <w:ilvl w:val="1"/>
          <w:numId w:val="14"/>
        </w:numPr>
        <w:spacing w:after="0" w:line="240" w:lineRule="auto"/>
        <w:ind w:left="425" w:hanging="360"/>
        <w:rPr>
          <w:rFonts w:ascii="Montserrat" w:cs="Montserrat" w:eastAsia="Montserrat" w:hAnsi="Montserrat"/>
          <w:i w:val="1"/>
          <w:iCs w:val="1"/>
          <w:sz w:val="21"/>
          <w:szCs w:val="21"/>
        </w:rPr>
      </w:pPr>
      <w:r w:rsidDel="00000000" w:rsidR="00000000" w:rsidRPr="00000000">
        <w:rPr>
          <w:rFonts w:ascii="Montserrat" w:cs="Montserrat" w:eastAsia="Montserrat" w:hAnsi="Montserrat"/>
          <w:i w:val="1"/>
          <w:iCs w:val="1"/>
          <w:sz w:val="21"/>
          <w:szCs w:val="21"/>
          <w:rtl w:val="0"/>
        </w:rPr>
        <w:t xml:space="preserve">recognition of syllables</w:t>
      </w:r>
    </w:p>
    <w:p w:rsidR="00000000" w:rsidDel="00000000" w:rsidP="00000000" w:rsidRDefault="00000000" w:rsidRPr="00000000" w14:paraId="000001B8">
      <w:pPr>
        <w:numPr>
          <w:ilvl w:val="1"/>
          <w:numId w:val="14"/>
        </w:numPr>
        <w:spacing w:after="0" w:line="240" w:lineRule="auto"/>
        <w:ind w:left="425" w:hanging="360"/>
        <w:rPr>
          <w:rFonts w:ascii="Montserrat" w:cs="Montserrat" w:eastAsia="Montserrat" w:hAnsi="Montserrat"/>
          <w:i w:val="1"/>
          <w:iCs w:val="1"/>
          <w:sz w:val="21"/>
          <w:szCs w:val="21"/>
        </w:rPr>
      </w:pPr>
      <w:r w:rsidDel="00000000" w:rsidR="00000000" w:rsidRPr="00000000">
        <w:rPr>
          <w:rFonts w:ascii="Montserrat" w:cs="Montserrat" w:eastAsia="Montserrat" w:hAnsi="Montserrat"/>
          <w:i w:val="1"/>
          <w:iCs w:val="1"/>
          <w:sz w:val="21"/>
          <w:szCs w:val="21"/>
          <w:rtl w:val="0"/>
        </w:rPr>
        <w:t xml:space="preserve">root words</w:t>
      </w:r>
    </w:p>
    <w:p w:rsidR="00000000" w:rsidDel="00000000" w:rsidP="00000000" w:rsidRDefault="00000000" w:rsidRPr="00000000" w14:paraId="000001B9">
      <w:pPr>
        <w:numPr>
          <w:ilvl w:val="1"/>
          <w:numId w:val="14"/>
        </w:numPr>
        <w:spacing w:line="240" w:lineRule="auto"/>
        <w:ind w:left="425" w:hanging="360"/>
        <w:rPr>
          <w:rFonts w:ascii="Montserrat" w:cs="Montserrat" w:eastAsia="Montserrat" w:hAnsi="Montserrat"/>
          <w:i w:val="1"/>
          <w:iCs w:val="1"/>
          <w:sz w:val="21"/>
          <w:szCs w:val="21"/>
        </w:rPr>
        <w:sectPr>
          <w:type w:val="continuous"/>
          <w:pgSz w:h="16838" w:w="11906" w:orient="portrait"/>
          <w:pgMar w:bottom="1440" w:top="1440" w:left="1440" w:right="1440" w:header="708" w:footer="708"/>
          <w:cols w:equalWidth="0" w:num="2">
            <w:col w:space="720" w:w="4153"/>
            <w:col w:space="0" w:w="4153"/>
          </w:cols>
        </w:sectPr>
      </w:pPr>
      <w:r w:rsidDel="00000000" w:rsidR="00000000" w:rsidRPr="00000000">
        <w:rPr>
          <w:rFonts w:ascii="Montserrat" w:cs="Montserrat" w:eastAsia="Montserrat" w:hAnsi="Montserrat"/>
          <w:i w:val="1"/>
          <w:iCs w:val="1"/>
          <w:sz w:val="21"/>
          <w:szCs w:val="21"/>
          <w:rtl w:val="0"/>
        </w:rPr>
        <w:t xml:space="preserve">strategies for spelling.</w:t>
      </w:r>
    </w:p>
    <w:p w:rsidR="00000000" w:rsidDel="00000000" w:rsidP="00000000" w:rsidRDefault="00000000" w:rsidRPr="00000000" w14:paraId="000001BA">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1BB">
      <w:pPr>
        <w:numPr>
          <w:ilvl w:val="0"/>
          <w:numId w:val="5"/>
        </w:numPr>
        <w:ind w:left="-425" w:hanging="360"/>
        <w:rPr>
          <w:rFonts w:ascii="Montserrat" w:cs="Montserrat" w:eastAsia="Montserrat" w:hAnsi="Montserrat"/>
          <w:b w:val="1"/>
          <w:bCs w:val="1"/>
          <w:color w:val="cc0000"/>
          <w:sz w:val="24"/>
          <w:szCs w:val="24"/>
        </w:rPr>
      </w:pPr>
      <w:r w:rsidDel="00000000" w:rsidR="00000000" w:rsidRPr="00000000">
        <w:rPr>
          <w:rFonts w:ascii="Montserrat" w:cs="Montserrat" w:eastAsia="Montserrat" w:hAnsi="Montserrat"/>
          <w:b w:val="1"/>
          <w:bCs w:val="1"/>
          <w:color w:val="cc0000"/>
          <w:sz w:val="24"/>
          <w:szCs w:val="24"/>
          <w:rtl w:val="0"/>
        </w:rPr>
        <w:t xml:space="preserve">Reading Opportunities Across the Curriculum</w:t>
      </w:r>
    </w:p>
    <w:p w:rsidR="00000000" w:rsidDel="00000000" w:rsidP="00000000" w:rsidRDefault="00000000" w:rsidRPr="00000000" w14:paraId="000001BC">
      <w:pPr>
        <w:ind w:left="720" w:firstLine="0"/>
        <w:rPr>
          <w:rFonts w:ascii="Montserrat" w:cs="Montserrat" w:eastAsia="Montserrat" w:hAnsi="Montserrat"/>
          <w:b w:val="1"/>
          <w:bCs w:val="1"/>
          <w:color w:val="cc0000"/>
          <w:sz w:val="24"/>
          <w:szCs w:val="24"/>
        </w:rPr>
      </w:pPr>
      <w:r w:rsidDel="00000000" w:rsidR="00000000" w:rsidRPr="00000000">
        <w:rPr>
          <w:rtl w:val="0"/>
        </w:rPr>
      </w:r>
    </w:p>
    <w:p w:rsidR="00000000" w:rsidDel="00000000" w:rsidP="00000000" w:rsidRDefault="00000000" w:rsidRPr="00000000" w14:paraId="000001BD">
      <w:pPr>
        <w:numPr>
          <w:ilvl w:val="0"/>
          <w:numId w:val="10"/>
        </w:numPr>
        <w:spacing w:after="0" w:line="240" w:lineRule="auto"/>
        <w:ind w:left="-141" w:hanging="360"/>
        <w:rPr>
          <w:rFonts w:ascii="Montserrat" w:cs="Montserrat" w:eastAsia="Montserrat" w:hAnsi="Montserrat"/>
          <w:b w:val="1"/>
          <w:bCs w:val="1"/>
          <w:color w:val="6e1f3b"/>
          <w:sz w:val="21"/>
          <w:szCs w:val="21"/>
        </w:rPr>
      </w:pPr>
      <w:r w:rsidDel="00000000" w:rsidR="00000000" w:rsidRPr="00000000">
        <w:rPr>
          <w:rFonts w:ascii="Montserrat" w:cs="Montserrat" w:eastAsia="Montserrat" w:hAnsi="Montserrat"/>
          <w:b w:val="1"/>
          <w:bCs w:val="1"/>
          <w:color w:val="6e1f3b"/>
          <w:sz w:val="21"/>
          <w:szCs w:val="21"/>
          <w:rtl w:val="0"/>
        </w:rPr>
        <w:t xml:space="preserve">English Curriculum Set Texts - Key Stage 3</w:t>
      </w:r>
    </w:p>
    <w:p w:rsidR="00000000" w:rsidDel="00000000" w:rsidP="00000000" w:rsidRDefault="00000000" w:rsidRPr="00000000" w14:paraId="000001BE">
      <w:pPr>
        <w:spacing w:after="0" w:line="276" w:lineRule="auto"/>
        <w:ind w:left="-425" w:firstLine="0"/>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1BF">
      <w:pPr>
        <w:spacing w:after="0" w:line="276" w:lineRule="auto"/>
        <w:ind w:left="-425" w:firstLine="0"/>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The KS3 English curriculum at St Matthias allows students to read and engage with texts in more detail a wider and more targeted range of set texts. Text choices are rooted in the National Curriculum and adapted to our school's context to ensure a wider and more developed SMSC and Literacy experience.</w:t>
      </w:r>
    </w:p>
    <w:p w:rsidR="00000000" w:rsidDel="00000000" w:rsidP="00000000" w:rsidRDefault="00000000" w:rsidRPr="00000000" w14:paraId="000001C0">
      <w:pPr>
        <w:spacing w:after="0" w:line="240" w:lineRule="auto"/>
        <w:jc w:val="both"/>
        <w:rPr>
          <w:rFonts w:ascii="Montserrat" w:cs="Montserrat" w:eastAsia="Montserrat" w:hAnsi="Montserrat"/>
          <w:b w:val="1"/>
          <w:bCs w:val="1"/>
          <w:sz w:val="21"/>
          <w:szCs w:val="21"/>
        </w:rPr>
      </w:pPr>
      <w:r w:rsidDel="00000000" w:rsidR="00000000" w:rsidRPr="00000000">
        <w:rPr>
          <w:rtl w:val="0"/>
        </w:rPr>
      </w:r>
    </w:p>
    <w:p w:rsidR="00000000" w:rsidDel="00000000" w:rsidP="00000000" w:rsidRDefault="00000000" w:rsidRPr="00000000" w14:paraId="000001C1">
      <w:pPr>
        <w:spacing w:after="0" w:line="240" w:lineRule="auto"/>
        <w:ind w:left="-425" w:firstLine="0"/>
        <w:jc w:val="both"/>
        <w:rPr>
          <w:rFonts w:ascii="Montserrat" w:cs="Montserrat" w:eastAsia="Montserrat" w:hAnsi="Montserrat"/>
          <w:b w:val="1"/>
          <w:bCs w:val="1"/>
          <w:color w:val="6e1f3b"/>
          <w:sz w:val="21"/>
          <w:szCs w:val="21"/>
        </w:rPr>
      </w:pPr>
      <w:r w:rsidDel="00000000" w:rsidR="00000000" w:rsidRPr="00000000">
        <w:rPr>
          <w:rFonts w:ascii="Montserrat" w:cs="Montserrat" w:eastAsia="Montserrat" w:hAnsi="Montserrat"/>
          <w:b w:val="1"/>
          <w:bCs w:val="1"/>
          <w:color w:val="6e1f3b"/>
          <w:sz w:val="21"/>
          <w:szCs w:val="21"/>
          <w:rtl w:val="0"/>
        </w:rPr>
        <w:t xml:space="preserve">Key Stage 3 English Curriculum set texts</w:t>
      </w:r>
    </w:p>
    <w:p w:rsidR="00000000" w:rsidDel="00000000" w:rsidP="00000000" w:rsidRDefault="00000000" w:rsidRPr="00000000" w14:paraId="000001C2">
      <w:pPr>
        <w:spacing w:after="0" w:line="240" w:lineRule="auto"/>
        <w:rPr/>
      </w:pPr>
      <w:r w:rsidDel="00000000" w:rsidR="00000000" w:rsidRPr="00000000">
        <w:rPr>
          <w:rtl w:val="0"/>
        </w:rPr>
      </w:r>
    </w:p>
    <w:sdt>
      <w:sdtPr>
        <w:lock w:val="contentLocked"/>
        <w:id w:val="1432123955"/>
        <w:tag w:val="goog_rdk_79"/>
      </w:sdtPr>
      <w:sdtContent>
        <w:tbl>
          <w:tblPr>
            <w:tblStyle w:val="Table9"/>
            <w:tblW w:w="10575.0" w:type="dxa"/>
            <w:jc w:val="left"/>
            <w:tblInd w:w="-70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00"/>
            <w:gridCol w:w="3990"/>
            <w:gridCol w:w="4785"/>
            <w:tblGridChange w:id="0">
              <w:tblGrid>
                <w:gridCol w:w="1800"/>
                <w:gridCol w:w="3990"/>
                <w:gridCol w:w="4785"/>
              </w:tblGrid>
            </w:tblGridChange>
          </w:tblGrid>
          <w:tr>
            <w:trPr>
              <w:cantSplit w:val="0"/>
              <w:trHeight w:val="495" w:hRule="atLeast"/>
              <w:tblHeader w:val="0"/>
            </w:trPr>
            <w:sdt>
              <w:sdtPr>
                <w:lock w:val="contentLocked"/>
                <w:id w:val="1937082360"/>
                <w:tag w:val="goog_rdk_56"/>
              </w:sdtPr>
              <w:sdtContent>
                <w:tc>
                  <w:tcPr>
                    <w:tcBorders>
                      <w:top w:color="000000" w:space="0" w:sz="18" w:val="single"/>
                      <w:left w:color="000000" w:space="0" w:sz="18" w:val="single"/>
                      <w:bottom w:color="000000" w:space="0" w:sz="18" w:val="single"/>
                      <w:right w:color="000000" w:space="0" w:sz="6" w:val="single"/>
                    </w:tcBorders>
                    <w:shd w:fill="cc0000" w:val="clear"/>
                    <w:tcMar>
                      <w:top w:w="40.0" w:type="dxa"/>
                      <w:left w:w="40.0" w:type="dxa"/>
                      <w:bottom w:w="40.0" w:type="dxa"/>
                      <w:right w:w="40.0" w:type="dxa"/>
                    </w:tcMar>
                    <w:vAlign w:val="center"/>
                  </w:tcPr>
                  <w:p w:rsidR="00000000" w:rsidDel="00000000" w:rsidP="00000000" w:rsidRDefault="00000000" w:rsidRPr="00000000" w14:paraId="000001C3">
                    <w:pPr>
                      <w:widowControl w:val="0"/>
                      <w:spacing w:after="0" w:line="276" w:lineRule="auto"/>
                      <w:jc w:val="center"/>
                      <w:rPr>
                        <w:rFonts w:ascii="Montserrat" w:cs="Montserrat" w:eastAsia="Montserrat" w:hAnsi="Montserrat"/>
                        <w:sz w:val="20"/>
                        <w:szCs w:val="20"/>
                      </w:rPr>
                    </w:pPr>
                    <w:r w:rsidDel="00000000" w:rsidR="00000000" w:rsidRPr="00000000">
                      <w:rPr>
                        <w:rFonts w:ascii="Montserrat" w:cs="Montserrat" w:eastAsia="Montserrat" w:hAnsi="Montserrat"/>
                        <w:b w:val="1"/>
                        <w:bCs w:val="1"/>
                        <w:color w:val="ffffff"/>
                        <w:sz w:val="20"/>
                        <w:szCs w:val="20"/>
                        <w:rtl w:val="0"/>
                      </w:rPr>
                      <w:t xml:space="preserve">KS3 NC- Unit</w:t>
                    </w:r>
                    <w:r w:rsidDel="00000000" w:rsidR="00000000" w:rsidRPr="00000000">
                      <w:rPr>
                        <w:rtl w:val="0"/>
                      </w:rPr>
                    </w:r>
                  </w:p>
                </w:tc>
              </w:sdtContent>
            </w:sdt>
            <w:sdt>
              <w:sdtPr>
                <w:lock w:val="contentLocked"/>
                <w:id w:val="381582232"/>
                <w:tag w:val="goog_rdk_57"/>
              </w:sdtPr>
              <w:sdtContent>
                <w:tc>
                  <w:tcPr>
                    <w:tcBorders>
                      <w:top w:color="000000" w:space="0" w:sz="18" w:val="single"/>
                      <w:left w:color="cccccc" w:space="0" w:sz="6" w:val="single"/>
                      <w:bottom w:color="000000" w:space="0" w:sz="18" w:val="single"/>
                      <w:right w:color="000000" w:space="0" w:sz="6" w:val="single"/>
                    </w:tcBorders>
                    <w:shd w:fill="cc0000" w:val="clear"/>
                    <w:tcMar>
                      <w:top w:w="40.0" w:type="dxa"/>
                      <w:left w:w="40.0" w:type="dxa"/>
                      <w:bottom w:w="40.0" w:type="dxa"/>
                      <w:right w:w="40.0" w:type="dxa"/>
                    </w:tcMar>
                    <w:vAlign w:val="center"/>
                  </w:tcPr>
                  <w:p w:rsidR="00000000" w:rsidDel="00000000" w:rsidP="00000000" w:rsidRDefault="00000000" w:rsidRPr="00000000" w14:paraId="000001C4">
                    <w:pPr>
                      <w:widowControl w:val="0"/>
                      <w:spacing w:after="0" w:line="276" w:lineRule="auto"/>
                      <w:jc w:val="center"/>
                      <w:rPr>
                        <w:rFonts w:ascii="Montserrat" w:cs="Montserrat" w:eastAsia="Montserrat" w:hAnsi="Montserrat"/>
                        <w:sz w:val="20"/>
                        <w:szCs w:val="20"/>
                      </w:rPr>
                    </w:pPr>
                    <w:r w:rsidDel="00000000" w:rsidR="00000000" w:rsidRPr="00000000">
                      <w:rPr>
                        <w:rFonts w:ascii="Montserrat" w:cs="Montserrat" w:eastAsia="Montserrat" w:hAnsi="Montserrat"/>
                        <w:b w:val="1"/>
                        <w:bCs w:val="1"/>
                        <w:i w:val="1"/>
                        <w:iCs w:val="1"/>
                        <w:color w:val="ffffff"/>
                        <w:sz w:val="20"/>
                        <w:szCs w:val="20"/>
                        <w:rtl w:val="0"/>
                      </w:rPr>
                      <w:t xml:space="preserve">Text and Author</w:t>
                    </w:r>
                    <w:r w:rsidDel="00000000" w:rsidR="00000000" w:rsidRPr="00000000">
                      <w:rPr>
                        <w:rtl w:val="0"/>
                      </w:rPr>
                    </w:r>
                  </w:p>
                </w:tc>
              </w:sdtContent>
            </w:sdt>
            <w:sdt>
              <w:sdtPr>
                <w:lock w:val="contentLocked"/>
                <w:id w:val="-546502461"/>
                <w:tag w:val="goog_rdk_58"/>
              </w:sdtPr>
              <w:sdtContent>
                <w:tc>
                  <w:tcPr>
                    <w:tcBorders>
                      <w:top w:color="000000" w:space="0" w:sz="18" w:val="single"/>
                      <w:left w:color="cccccc" w:space="0" w:sz="6" w:val="single"/>
                      <w:bottom w:color="000000" w:space="0" w:sz="18" w:val="single"/>
                      <w:right w:color="000000" w:space="0" w:sz="18" w:val="single"/>
                    </w:tcBorders>
                    <w:shd w:fill="cc0000" w:val="clear"/>
                    <w:tcMar>
                      <w:top w:w="40.0" w:type="dxa"/>
                      <w:left w:w="40.0" w:type="dxa"/>
                      <w:bottom w:w="40.0" w:type="dxa"/>
                      <w:right w:w="40.0" w:type="dxa"/>
                    </w:tcMar>
                    <w:vAlign w:val="center"/>
                  </w:tcPr>
                  <w:p w:rsidR="00000000" w:rsidDel="00000000" w:rsidP="00000000" w:rsidRDefault="00000000" w:rsidRPr="00000000" w14:paraId="000001C5">
                    <w:pPr>
                      <w:widowControl w:val="0"/>
                      <w:spacing w:after="0" w:line="276" w:lineRule="auto"/>
                      <w:jc w:val="center"/>
                      <w:rPr>
                        <w:rFonts w:ascii="Montserrat" w:cs="Montserrat" w:eastAsia="Montserrat" w:hAnsi="Montserrat"/>
                        <w:sz w:val="20"/>
                        <w:szCs w:val="20"/>
                      </w:rPr>
                    </w:pPr>
                    <w:r w:rsidDel="00000000" w:rsidR="00000000" w:rsidRPr="00000000">
                      <w:rPr>
                        <w:rFonts w:ascii="Montserrat" w:cs="Montserrat" w:eastAsia="Montserrat" w:hAnsi="Montserrat"/>
                        <w:b w:val="1"/>
                        <w:bCs w:val="1"/>
                        <w:color w:val="ffffff"/>
                        <w:sz w:val="20"/>
                        <w:szCs w:val="20"/>
                        <w:rtl w:val="0"/>
                      </w:rPr>
                      <w:t xml:space="preserve">SMSC/Literary link</w:t>
                    </w:r>
                    <w:r w:rsidDel="00000000" w:rsidR="00000000" w:rsidRPr="00000000">
                      <w:rPr>
                        <w:rtl w:val="0"/>
                      </w:rPr>
                    </w:r>
                  </w:p>
                </w:tc>
              </w:sdtContent>
            </w:sdt>
          </w:tr>
          <w:tr>
            <w:trPr>
              <w:cantSplit w:val="0"/>
              <w:trHeight w:val="613" w:hRule="atLeast"/>
              <w:tblHeader w:val="0"/>
            </w:trPr>
            <w:sdt>
              <w:sdtPr>
                <w:lock w:val="contentLocked"/>
                <w:id w:val="-683191747"/>
                <w:tag w:val="goog_rdk_59"/>
              </w:sdtPr>
              <w:sdtContent>
                <w:tc>
                  <w:tcPr>
                    <w:vMerge w:val="restart"/>
                    <w:tcBorders>
                      <w:top w:color="cccccc" w:space="0" w:sz="6" w:val="single"/>
                      <w:left w:color="000000" w:space="0" w:sz="18"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1C6">
                    <w:pPr>
                      <w:widowControl w:val="0"/>
                      <w:spacing w:after="0" w:line="276"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Poetry</w:t>
                    </w:r>
                  </w:p>
                </w:tc>
              </w:sdtContent>
            </w:sdt>
            <w:sdt>
              <w:sdtPr>
                <w:lock w:val="contentLocked"/>
                <w:id w:val="1709572173"/>
                <w:tag w:val="goog_rdk_60"/>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C7">
                    <w:pPr>
                      <w:widowControl w:val="0"/>
                      <w:spacing w:after="0" w:line="276" w:lineRule="auto"/>
                      <w:ind w:left="283" w:right="315" w:firstLine="0"/>
                      <w:rPr>
                        <w:rFonts w:ascii="Montserrat" w:cs="Montserrat" w:eastAsia="Montserrat" w:hAnsi="Montserrat"/>
                        <w:b w:val="1"/>
                        <w:bCs w:val="1"/>
                        <w:i w:val="1"/>
                        <w:iCs w:val="1"/>
                        <w:sz w:val="18"/>
                        <w:szCs w:val="18"/>
                      </w:rPr>
                    </w:pPr>
                    <w:r w:rsidDel="00000000" w:rsidR="00000000" w:rsidRPr="00000000">
                      <w:rPr>
                        <w:rFonts w:ascii="Montserrat" w:cs="Montserrat" w:eastAsia="Montserrat" w:hAnsi="Montserrat"/>
                        <w:b w:val="1"/>
                        <w:bCs w:val="1"/>
                        <w:i w:val="1"/>
                        <w:iCs w:val="1"/>
                        <w:sz w:val="18"/>
                        <w:szCs w:val="18"/>
                        <w:rtl w:val="0"/>
                      </w:rPr>
                      <w:t xml:space="preserve">War Poetry (WW1 &amp; WW2)</w:t>
                    </w:r>
                  </w:p>
                  <w:p w:rsidR="00000000" w:rsidDel="00000000" w:rsidP="00000000" w:rsidRDefault="00000000" w:rsidRPr="00000000" w14:paraId="000001C8">
                    <w:pPr>
                      <w:widowControl w:val="0"/>
                      <w:spacing w:after="0" w:line="276" w:lineRule="auto"/>
                      <w:ind w:left="283" w:right="315" w:firstLine="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By various </w:t>
                    </w:r>
                  </w:p>
                </w:tc>
              </w:sdtContent>
            </w:sdt>
            <w:sdt>
              <w:sdtPr>
                <w:lock w:val="contentLocked"/>
                <w:id w:val="1645776352"/>
                <w:tag w:val="goog_rdk_61"/>
              </w:sdtPr>
              <w:sdtContent>
                <w:tc>
                  <w:tcPr>
                    <w:tcBorders>
                      <w:top w:color="cccccc" w:space="0" w:sz="6" w:val="single"/>
                      <w:left w:color="cccccc" w:space="0" w:sz="6" w:val="single"/>
                      <w:bottom w:color="000000" w:space="0" w:sz="6" w:val="single"/>
                      <w:right w:color="000000" w:space="0" w:sz="18" w:val="single"/>
                    </w:tcBorders>
                    <w:tcMar>
                      <w:top w:w="40.0" w:type="dxa"/>
                      <w:left w:w="40.0" w:type="dxa"/>
                      <w:bottom w:w="40.0" w:type="dxa"/>
                      <w:right w:w="40.0" w:type="dxa"/>
                    </w:tcMar>
                    <w:vAlign w:val="center"/>
                  </w:tcPr>
                  <w:p w:rsidR="00000000" w:rsidDel="00000000" w:rsidP="00000000" w:rsidRDefault="00000000" w:rsidRPr="00000000" w14:paraId="000001C9">
                    <w:pPr>
                      <w:widowControl w:val="0"/>
                      <w:spacing w:after="0" w:line="276" w:lineRule="auto"/>
                      <w:ind w:left="141" w:firstLine="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Canonical/reading engagement/</w:t>
                    </w:r>
                  </w:p>
                  <w:p w:rsidR="00000000" w:rsidDel="00000000" w:rsidP="00000000" w:rsidRDefault="00000000" w:rsidRPr="00000000" w14:paraId="000001CA">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i w:val="1"/>
                        <w:iCs w:val="1"/>
                        <w:sz w:val="18"/>
                        <w:szCs w:val="18"/>
                        <w:rtl w:val="0"/>
                      </w:rPr>
                      <w:t xml:space="preserve">Historic interest- links to KS4</w:t>
                    </w:r>
                    <w:r w:rsidDel="00000000" w:rsidR="00000000" w:rsidRPr="00000000">
                      <w:rPr>
                        <w:rtl w:val="0"/>
                      </w:rPr>
                    </w:r>
                  </w:p>
                </w:tc>
              </w:sdtContent>
            </w:sdt>
          </w:tr>
          <w:tr>
            <w:trPr>
              <w:cantSplit w:val="0"/>
              <w:trHeight w:val="703" w:hRule="atLeast"/>
              <w:tblHeader w:val="0"/>
            </w:trPr>
            <w:sdt>
              <w:sdtPr>
                <w:id w:val="-1481030475"/>
                <w:tag w:val="goog_rdk_62"/>
              </w:sdtPr>
              <w:sdtContent>
                <w:tc>
                  <w:tcPr>
                    <w:vMerge w:val="continue"/>
                    <w:tcBorders>
                      <w:top w:color="cccccc" w:space="0" w:sz="6" w:val="single"/>
                      <w:left w:color="000000" w:space="0" w:sz="18"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sdtContent>
            </w:sdt>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1CC">
                <w:pPr>
                  <w:widowControl w:val="0"/>
                  <w:spacing w:after="0" w:line="276" w:lineRule="auto"/>
                  <w:ind w:left="283" w:right="315" w:firstLine="0"/>
                  <w:rPr>
                    <w:rFonts w:ascii="Montserrat" w:cs="Montserrat" w:eastAsia="Montserrat" w:hAnsi="Montserrat"/>
                    <w:b w:val="1"/>
                    <w:bCs w:val="1"/>
                    <w:i w:val="1"/>
                    <w:iCs w:val="1"/>
                    <w:sz w:val="18"/>
                    <w:szCs w:val="18"/>
                  </w:rPr>
                </w:pPr>
                <w:r w:rsidDel="00000000" w:rsidR="00000000" w:rsidRPr="00000000">
                  <w:rPr>
                    <w:rFonts w:ascii="Montserrat" w:cs="Montserrat" w:eastAsia="Montserrat" w:hAnsi="Montserrat"/>
                    <w:b w:val="1"/>
                    <w:bCs w:val="1"/>
                    <w:i w:val="1"/>
                    <w:iCs w:val="1"/>
                    <w:sz w:val="18"/>
                    <w:szCs w:val="18"/>
                    <w:rtl w:val="0"/>
                  </w:rPr>
                  <w:t xml:space="preserve">Poetry from Other Cultures </w:t>
                </w:r>
              </w:p>
              <w:p w:rsidR="00000000" w:rsidDel="00000000" w:rsidP="00000000" w:rsidRDefault="00000000" w:rsidRPr="00000000" w14:paraId="000001CD">
                <w:pPr>
                  <w:widowControl w:val="0"/>
                  <w:spacing w:after="0" w:line="276" w:lineRule="auto"/>
                  <w:ind w:left="283" w:right="315" w:firstLine="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By various </w:t>
                </w:r>
              </w:p>
            </w:tc>
            <w:tc>
              <w:tcPr>
                <w:tcBorders>
                  <w:top w:color="cccccc" w:space="0" w:sz="6" w:val="single"/>
                  <w:left w:color="cccccc" w:space="0" w:sz="6" w:val="single"/>
                  <w:bottom w:color="000000" w:space="0" w:sz="6"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1CE">
                <w:pPr>
                  <w:widowControl w:val="0"/>
                  <w:spacing w:after="0" w:line="276" w:lineRule="auto"/>
                  <w:ind w:left="141" w:firstLine="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canonical/reading engagement/</w:t>
                </w:r>
              </w:p>
              <w:p w:rsidR="00000000" w:rsidDel="00000000" w:rsidP="00000000" w:rsidRDefault="00000000" w:rsidRPr="00000000" w14:paraId="000001CF">
                <w:pPr>
                  <w:widowControl w:val="0"/>
                  <w:spacing w:after="0" w:line="276" w:lineRule="auto"/>
                  <w:ind w:left="141" w:firstLine="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Historic interest- links to KS4</w:t>
                </w:r>
              </w:p>
            </w:tc>
          </w:tr>
          <w:tr>
            <w:trPr>
              <w:cantSplit w:val="0"/>
              <w:trHeight w:val="688" w:hRule="atLeast"/>
              <w:tblHeader w:val="0"/>
            </w:trPr>
            <w:sdt>
              <w:sdtPr>
                <w:lock w:val="contentLocked"/>
                <w:id w:val="-1710698995"/>
                <w:tag w:val="goog_rdk_63"/>
              </w:sdtPr>
              <w:sdtContent>
                <w:tc>
                  <w:tcPr>
                    <w:vMerge w:val="restart"/>
                    <w:tcBorders>
                      <w:top w:color="cccccc" w:space="0" w:sz="6" w:val="single"/>
                      <w:left w:color="000000" w:space="0" w:sz="18"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1D0">
                    <w:pPr>
                      <w:widowControl w:val="0"/>
                      <w:spacing w:after="0" w:line="276"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Contemporary Novel</w:t>
                    </w:r>
                  </w:p>
                </w:tc>
              </w:sdtContent>
            </w:sdt>
            <w:sdt>
              <w:sdtPr>
                <w:lock w:val="contentLocked"/>
                <w:id w:val="375064005"/>
                <w:tag w:val="goog_rdk_64"/>
              </w:sdtPr>
              <w:sdtContent>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1">
                    <w:pPr>
                      <w:widowControl w:val="0"/>
                      <w:spacing w:after="0" w:line="276" w:lineRule="auto"/>
                      <w:ind w:left="283" w:right="315" w:firstLine="0"/>
                      <w:rPr>
                        <w:rFonts w:ascii="Montserrat" w:cs="Montserrat" w:eastAsia="Montserrat" w:hAnsi="Montserrat"/>
                        <w:b w:val="1"/>
                        <w:bCs w:val="1"/>
                        <w:sz w:val="18"/>
                        <w:szCs w:val="18"/>
                      </w:rPr>
                    </w:pPr>
                    <w:r w:rsidDel="00000000" w:rsidR="00000000" w:rsidRPr="00000000">
                      <w:rPr>
                        <w:rFonts w:ascii="Montserrat" w:cs="Montserrat" w:eastAsia="Montserrat" w:hAnsi="Montserrat"/>
                        <w:b w:val="1"/>
                        <w:bCs w:val="1"/>
                        <w:sz w:val="18"/>
                        <w:szCs w:val="18"/>
                        <w:rtl w:val="0"/>
                      </w:rPr>
                      <w:t xml:space="preserve">THUG</w:t>
                    </w:r>
                  </w:p>
                  <w:p w:rsidR="00000000" w:rsidDel="00000000" w:rsidP="00000000" w:rsidRDefault="00000000" w:rsidRPr="00000000" w14:paraId="000001D2">
                    <w:pPr>
                      <w:widowControl w:val="0"/>
                      <w:spacing w:after="0" w:line="276" w:lineRule="auto"/>
                      <w:ind w:left="283" w:right="315"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By Angie Thomas</w:t>
                    </w:r>
                  </w:p>
                </w:tc>
              </w:sdtContent>
            </w:sdt>
            <w:sdt>
              <w:sdtPr>
                <w:lock w:val="contentLocked"/>
                <w:id w:val="-530037447"/>
                <w:tag w:val="goog_rdk_65"/>
              </w:sdtPr>
              <w:sdtContent>
                <w:tc>
                  <w:tcPr>
                    <w:tcBorders>
                      <w:top w:color="cccccc" w:space="0" w:sz="6" w:val="single"/>
                      <w:left w:color="cccccc" w:space="0" w:sz="6" w:val="single"/>
                      <w:bottom w:color="000000" w:space="0" w:sz="6"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1D3">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i w:val="1"/>
                        <w:iCs w:val="1"/>
                        <w:sz w:val="18"/>
                        <w:szCs w:val="18"/>
                        <w:rtl w:val="0"/>
                      </w:rPr>
                      <w:t xml:space="preserve">Strong female protagonist/cultural diversity/tolerance/racism</w:t>
                    </w:r>
                    <w:r w:rsidDel="00000000" w:rsidR="00000000" w:rsidRPr="00000000">
                      <w:rPr>
                        <w:rtl w:val="0"/>
                      </w:rPr>
                    </w:r>
                  </w:p>
                </w:tc>
              </w:sdtContent>
            </w:sdt>
          </w:tr>
          <w:tr>
            <w:trPr>
              <w:cantSplit w:val="0"/>
              <w:trHeight w:val="643" w:hRule="atLeast"/>
              <w:tblHeader w:val="0"/>
            </w:trPr>
            <w:sdt>
              <w:sdtPr>
                <w:lock w:val="contentLocked"/>
                <w:id w:val="-1361501016"/>
                <w:tag w:val="goog_rdk_66"/>
              </w:sdtPr>
              <w:sdtContent>
                <w:tc>
                  <w:tcPr>
                    <w:vMerge w:val="continue"/>
                    <w:tcBorders>
                      <w:top w:color="cccccc" w:space="0" w:sz="6" w:val="single"/>
                      <w:left w:color="000000" w:space="0" w:sz="18"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sdtContent>
            </w:sdt>
            <w:sdt>
              <w:sdtPr>
                <w:lock w:val="contentLocked"/>
                <w:id w:val="1378373068"/>
                <w:tag w:val="goog_rdk_67"/>
              </w:sdtPr>
              <w:sdtContent>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5">
                    <w:pPr>
                      <w:widowControl w:val="0"/>
                      <w:spacing w:after="0" w:line="276" w:lineRule="auto"/>
                      <w:ind w:left="283" w:right="315" w:firstLine="0"/>
                      <w:rPr>
                        <w:rFonts w:ascii="Montserrat" w:cs="Montserrat" w:eastAsia="Montserrat" w:hAnsi="Montserrat"/>
                        <w:b w:val="1"/>
                        <w:bCs w:val="1"/>
                        <w:sz w:val="18"/>
                        <w:szCs w:val="18"/>
                      </w:rPr>
                    </w:pPr>
                    <w:r w:rsidDel="00000000" w:rsidR="00000000" w:rsidRPr="00000000">
                      <w:rPr>
                        <w:rFonts w:ascii="Montserrat" w:cs="Montserrat" w:eastAsia="Montserrat" w:hAnsi="Montserrat"/>
                        <w:b w:val="1"/>
                        <w:bCs w:val="1"/>
                        <w:sz w:val="18"/>
                        <w:szCs w:val="18"/>
                        <w:rtl w:val="0"/>
                      </w:rPr>
                      <w:t xml:space="preserve">Terror Kid</w:t>
                    </w:r>
                  </w:p>
                  <w:p w:rsidR="00000000" w:rsidDel="00000000" w:rsidP="00000000" w:rsidRDefault="00000000" w:rsidRPr="00000000" w14:paraId="000001D6">
                    <w:pPr>
                      <w:widowControl w:val="0"/>
                      <w:spacing w:after="0" w:line="276" w:lineRule="auto"/>
                      <w:ind w:left="283" w:right="315"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By Benjamin Zephaniah</w:t>
                    </w:r>
                  </w:p>
                </w:tc>
              </w:sdtContent>
            </w:sdt>
            <w:sdt>
              <w:sdtPr>
                <w:lock w:val="contentLocked"/>
                <w:id w:val="1650780671"/>
                <w:tag w:val="goog_rdk_68"/>
              </w:sdtPr>
              <w:sdtContent>
                <w:tc>
                  <w:tcPr>
                    <w:tcBorders>
                      <w:top w:color="cccccc" w:space="0" w:sz="6" w:val="single"/>
                      <w:left w:color="cccccc" w:space="0" w:sz="6" w:val="single"/>
                      <w:bottom w:color="000000" w:space="0" w:sz="6"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1D7">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i w:val="1"/>
                        <w:iCs w:val="1"/>
                        <w:sz w:val="18"/>
                        <w:szCs w:val="18"/>
                        <w:rtl w:val="0"/>
                      </w:rPr>
                      <w:t xml:space="preserve">Cultural diversity/tolerance/racism/adolescence -</w:t>
                    </w:r>
                    <w:r w:rsidDel="00000000" w:rsidR="00000000" w:rsidRPr="00000000">
                      <w:rPr>
                        <w:rtl w:val="0"/>
                      </w:rPr>
                    </w:r>
                  </w:p>
                </w:tc>
              </w:sdtContent>
            </w:sdt>
          </w:tr>
          <w:tr>
            <w:trPr>
              <w:cantSplit w:val="0"/>
              <w:trHeight w:val="733" w:hRule="atLeast"/>
              <w:tblHeader w:val="0"/>
            </w:trPr>
            <w:sdt>
              <w:sdtPr>
                <w:lock w:val="contentLocked"/>
                <w:id w:val="-586205960"/>
                <w:tag w:val="goog_rdk_69"/>
              </w:sdtPr>
              <w:sdtContent>
                <w:tc>
                  <w:tcPr>
                    <w:vMerge w:val="continue"/>
                    <w:tcBorders>
                      <w:top w:color="cccccc" w:space="0" w:sz="6" w:val="single"/>
                      <w:left w:color="000000" w:space="0" w:sz="18"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sdtContent>
            </w:sdt>
            <w:sdt>
              <w:sdtPr>
                <w:lock w:val="contentLocked"/>
                <w:id w:val="-1913448393"/>
                <w:tag w:val="goog_rdk_70"/>
              </w:sdtPr>
              <w:sdtContent>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9">
                    <w:pPr>
                      <w:widowControl w:val="0"/>
                      <w:spacing w:after="0" w:line="276" w:lineRule="auto"/>
                      <w:ind w:left="283" w:right="315" w:firstLine="0"/>
                      <w:rPr>
                        <w:rFonts w:ascii="Montserrat" w:cs="Montserrat" w:eastAsia="Montserrat" w:hAnsi="Montserrat"/>
                        <w:b w:val="1"/>
                        <w:bCs w:val="1"/>
                        <w:sz w:val="18"/>
                        <w:szCs w:val="18"/>
                      </w:rPr>
                    </w:pPr>
                    <w:r w:rsidDel="00000000" w:rsidR="00000000" w:rsidRPr="00000000">
                      <w:rPr>
                        <w:rFonts w:ascii="Montserrat" w:cs="Montserrat" w:eastAsia="Montserrat" w:hAnsi="Montserrat"/>
                        <w:b w:val="1"/>
                        <w:bCs w:val="1"/>
                        <w:sz w:val="18"/>
                        <w:szCs w:val="18"/>
                        <w:rtl w:val="0"/>
                      </w:rPr>
                      <w:t xml:space="preserve">Trash </w:t>
                    </w:r>
                  </w:p>
                  <w:p w:rsidR="00000000" w:rsidDel="00000000" w:rsidP="00000000" w:rsidRDefault="00000000" w:rsidRPr="00000000" w14:paraId="000001DA">
                    <w:pPr>
                      <w:widowControl w:val="0"/>
                      <w:spacing w:after="0" w:line="276" w:lineRule="auto"/>
                      <w:ind w:left="283" w:right="315"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By Andy Mulligan</w:t>
                    </w:r>
                  </w:p>
                </w:tc>
              </w:sdtContent>
            </w:sdt>
            <w:sdt>
              <w:sdtPr>
                <w:lock w:val="contentLocked"/>
                <w:id w:val="478039145"/>
                <w:tag w:val="goog_rdk_71"/>
              </w:sdtPr>
              <w:sdtContent>
                <w:tc>
                  <w:tcPr>
                    <w:tcBorders>
                      <w:top w:color="cccccc" w:space="0" w:sz="6" w:val="single"/>
                      <w:left w:color="cccccc" w:space="0" w:sz="6" w:val="single"/>
                      <w:bottom w:color="000000" w:space="0" w:sz="6"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1DB">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i w:val="1"/>
                        <w:iCs w:val="1"/>
                        <w:sz w:val="18"/>
                        <w:szCs w:val="18"/>
                        <w:rtl w:val="0"/>
                      </w:rPr>
                      <w:t xml:space="preserve">Cultural diversity/poverty/world issues/environment</w:t>
                    </w:r>
                    <w:r w:rsidDel="00000000" w:rsidR="00000000" w:rsidRPr="00000000">
                      <w:rPr>
                        <w:rtl w:val="0"/>
                      </w:rPr>
                    </w:r>
                  </w:p>
                </w:tc>
              </w:sdtContent>
            </w:sdt>
          </w:tr>
          <w:tr>
            <w:trPr>
              <w:cantSplit w:val="0"/>
              <w:trHeight w:val="628" w:hRule="atLeast"/>
              <w:tblHeader w:val="0"/>
            </w:trPr>
            <w:sdt>
              <w:sdtPr>
                <w:lock w:val="contentLocked"/>
                <w:id w:val="2075690113"/>
                <w:tag w:val="goog_rdk_72"/>
              </w:sdtPr>
              <w:sdtContent>
                <w:tc>
                  <w:tcPr>
                    <w:vMerge w:val="restart"/>
                    <w:tcBorders>
                      <w:top w:color="cccccc" w:space="0" w:sz="6" w:val="single"/>
                      <w:left w:color="000000" w:space="0" w:sz="18" w:val="single"/>
                      <w:bottom w:color="000000" w:space="0" w:sz="18"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1DC">
                    <w:pPr>
                      <w:spacing w:after="0" w:line="276" w:lineRule="auto"/>
                      <w:jc w:val="center"/>
                      <w:rPr>
                        <w:rFonts w:ascii="Montserrat" w:cs="Montserrat" w:eastAsia="Montserrat" w:hAnsi="Montserrat"/>
                        <w:b w:val="1"/>
                        <w:bCs w:val="1"/>
                        <w:color w:val="1f1f1f"/>
                        <w:sz w:val="20"/>
                        <w:szCs w:val="20"/>
                      </w:rPr>
                    </w:pPr>
                    <w:r w:rsidDel="00000000" w:rsidR="00000000" w:rsidRPr="00000000">
                      <w:rPr>
                        <w:rFonts w:ascii="Montserrat" w:cs="Montserrat" w:eastAsia="Montserrat" w:hAnsi="Montserrat"/>
                        <w:b w:val="1"/>
                        <w:bCs w:val="1"/>
                        <w:color w:val="1f1f1f"/>
                        <w:sz w:val="20"/>
                        <w:szCs w:val="20"/>
                        <w:rtl w:val="0"/>
                      </w:rPr>
                      <w:t xml:space="preserve">Shakespeare/ Seminal Literature/</w:t>
                    </w:r>
                  </w:p>
                  <w:p w:rsidR="00000000" w:rsidDel="00000000" w:rsidP="00000000" w:rsidRDefault="00000000" w:rsidRPr="00000000" w14:paraId="000001DD">
                    <w:pPr>
                      <w:spacing w:after="0" w:line="276"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color w:val="1f1f1f"/>
                        <w:sz w:val="20"/>
                        <w:szCs w:val="20"/>
                        <w:rtl w:val="0"/>
                      </w:rPr>
                      <w:t xml:space="preserve">Drama</w:t>
                    </w:r>
                    <w:r w:rsidDel="00000000" w:rsidR="00000000" w:rsidRPr="00000000">
                      <w:rPr>
                        <w:rtl w:val="0"/>
                      </w:rPr>
                    </w:r>
                  </w:p>
                </w:tc>
              </w:sdtContent>
            </w:sdt>
            <w:sdt>
              <w:sdtPr>
                <w:lock w:val="contentLocked"/>
                <w:id w:val="387816307"/>
                <w:tag w:val="goog_rdk_73"/>
              </w:sdtPr>
              <w:sdtContent>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E">
                    <w:pPr>
                      <w:widowControl w:val="0"/>
                      <w:spacing w:after="0" w:line="276" w:lineRule="auto"/>
                      <w:ind w:left="283" w:right="315" w:firstLine="0"/>
                      <w:rPr>
                        <w:rFonts w:ascii="Montserrat" w:cs="Montserrat" w:eastAsia="Montserrat" w:hAnsi="Montserrat"/>
                        <w:b w:val="1"/>
                        <w:bCs w:val="1"/>
                        <w:sz w:val="18"/>
                        <w:szCs w:val="18"/>
                      </w:rPr>
                    </w:pPr>
                    <w:r w:rsidDel="00000000" w:rsidR="00000000" w:rsidRPr="00000000">
                      <w:rPr>
                        <w:rFonts w:ascii="Montserrat" w:cs="Montserrat" w:eastAsia="Montserrat" w:hAnsi="Montserrat"/>
                        <w:b w:val="1"/>
                        <w:bCs w:val="1"/>
                        <w:sz w:val="18"/>
                        <w:szCs w:val="18"/>
                        <w:rtl w:val="0"/>
                      </w:rPr>
                      <w:t xml:space="preserve">Macbeth</w:t>
                    </w:r>
                  </w:p>
                  <w:p w:rsidR="00000000" w:rsidDel="00000000" w:rsidP="00000000" w:rsidRDefault="00000000" w:rsidRPr="00000000" w14:paraId="000001DF">
                    <w:pPr>
                      <w:widowControl w:val="0"/>
                      <w:spacing w:after="0" w:line="276" w:lineRule="auto"/>
                      <w:ind w:left="283" w:right="315"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By William Shakespeare</w:t>
                    </w:r>
                  </w:p>
                </w:tc>
              </w:sdtContent>
            </w:sdt>
            <w:sdt>
              <w:sdtPr>
                <w:lock w:val="contentLocked"/>
                <w:id w:val="318288649"/>
                <w:tag w:val="goog_rdk_74"/>
              </w:sdtPr>
              <w:sdtContent>
                <w:tc>
                  <w:tcPr>
                    <w:tcBorders>
                      <w:top w:color="cccccc" w:space="0" w:sz="6" w:val="single"/>
                      <w:left w:color="cccccc" w:space="0" w:sz="6" w:val="single"/>
                      <w:bottom w:color="000000" w:space="0" w:sz="6"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1E0">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i w:val="1"/>
                        <w:iCs w:val="1"/>
                        <w:sz w:val="18"/>
                        <w:szCs w:val="18"/>
                        <w:rtl w:val="0"/>
                      </w:rPr>
                      <w:t xml:space="preserve">Canonical/Strong female protagonist Reading engagement/adolescence - links to KS4</w:t>
                    </w:r>
                    <w:r w:rsidDel="00000000" w:rsidR="00000000" w:rsidRPr="00000000">
                      <w:rPr>
                        <w:rtl w:val="0"/>
                      </w:rPr>
                    </w:r>
                  </w:p>
                </w:tc>
              </w:sdtContent>
            </w:sdt>
          </w:tr>
          <w:tr>
            <w:trPr>
              <w:cantSplit w:val="0"/>
              <w:trHeight w:val="703" w:hRule="atLeast"/>
              <w:tblHeader w:val="0"/>
            </w:trPr>
            <w:sdt>
              <w:sdtPr>
                <w:lock w:val="contentLocked"/>
                <w:id w:val="-400441334"/>
                <w:tag w:val="goog_rdk_75"/>
              </w:sdtPr>
              <w:sdtContent>
                <w:tc>
                  <w:tcPr>
                    <w:vMerge w:val="continue"/>
                    <w:tcBorders>
                      <w:top w:color="cccccc" w:space="0" w:sz="6" w:val="single"/>
                      <w:left w:color="000000" w:space="0" w:sz="18" w:val="single"/>
                      <w:bottom w:color="000000" w:space="0" w:sz="18"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sdtContent>
            </w:sdt>
            <w:sdt>
              <w:sdtPr>
                <w:lock w:val="contentLocked"/>
                <w:id w:val="-1476451340"/>
                <w:tag w:val="goog_rdk_76"/>
              </w:sdtPr>
              <w:sdtContent>
                <w:tc>
                  <w:tcPr>
                    <w:tcBorders>
                      <w:top w:color="cccccc" w:space="0" w:sz="6" w:val="single"/>
                      <w:left w:color="cccccc" w:space="0" w:sz="6" w:val="single"/>
                      <w:bottom w:color="000000" w:space="0" w:sz="8"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2">
                    <w:pPr>
                      <w:widowControl w:val="0"/>
                      <w:spacing w:after="0" w:line="276" w:lineRule="auto"/>
                      <w:ind w:left="283" w:right="315" w:firstLine="0"/>
                      <w:rPr>
                        <w:rFonts w:ascii="Montserrat" w:cs="Montserrat" w:eastAsia="Montserrat" w:hAnsi="Montserrat"/>
                        <w:b w:val="1"/>
                        <w:bCs w:val="1"/>
                        <w:sz w:val="18"/>
                        <w:szCs w:val="18"/>
                      </w:rPr>
                    </w:pPr>
                    <w:r w:rsidDel="00000000" w:rsidR="00000000" w:rsidRPr="00000000">
                      <w:rPr>
                        <w:rFonts w:ascii="Montserrat" w:cs="Montserrat" w:eastAsia="Montserrat" w:hAnsi="Montserrat"/>
                        <w:b w:val="1"/>
                        <w:bCs w:val="1"/>
                        <w:sz w:val="18"/>
                        <w:szCs w:val="18"/>
                        <w:rtl w:val="0"/>
                      </w:rPr>
                      <w:t xml:space="preserve">Othello</w:t>
                    </w:r>
                  </w:p>
                  <w:p w:rsidR="00000000" w:rsidDel="00000000" w:rsidP="00000000" w:rsidRDefault="00000000" w:rsidRPr="00000000" w14:paraId="000001E3">
                    <w:pPr>
                      <w:widowControl w:val="0"/>
                      <w:spacing w:after="0" w:line="276" w:lineRule="auto"/>
                      <w:ind w:left="283" w:right="315"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By William Shakespeare</w:t>
                    </w:r>
                  </w:p>
                </w:tc>
              </w:sdtContent>
            </w:sdt>
            <w:sdt>
              <w:sdtPr>
                <w:lock w:val="contentLocked"/>
                <w:id w:val="2098583357"/>
                <w:tag w:val="goog_rdk_77"/>
              </w:sdtPr>
              <w:sdtContent>
                <w:tc>
                  <w:tcPr>
                    <w:tcBorders>
                      <w:top w:color="cccccc" w:space="0" w:sz="6" w:val="single"/>
                      <w:left w:color="cccccc" w:space="0" w:sz="6" w:val="single"/>
                      <w:bottom w:color="000000" w:space="0" w:sz="8"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1E4">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i w:val="1"/>
                        <w:iCs w:val="1"/>
                        <w:sz w:val="18"/>
                        <w:szCs w:val="18"/>
                        <w:rtl w:val="0"/>
                      </w:rPr>
                      <w:t xml:space="preserve">Canonical/Strong female protagonist Reading engagement/adolescence - links to KS4</w:t>
                    </w:r>
                    <w:r w:rsidDel="00000000" w:rsidR="00000000" w:rsidRPr="00000000">
                      <w:rPr>
                        <w:rtl w:val="0"/>
                      </w:rPr>
                    </w:r>
                  </w:p>
                </w:tc>
              </w:sdtContent>
            </w:sdt>
          </w:tr>
          <w:tr>
            <w:trPr>
              <w:cantSplit w:val="0"/>
              <w:trHeight w:val="673" w:hRule="atLeast"/>
              <w:tblHeader w:val="0"/>
            </w:trPr>
            <w:sdt>
              <w:sdtPr>
                <w:id w:val="1450395702"/>
                <w:tag w:val="goog_rdk_78"/>
              </w:sdtPr>
              <w:sdtContent>
                <w:tc>
                  <w:tcPr>
                    <w:vMerge w:val="continue"/>
                    <w:tcBorders>
                      <w:top w:color="cccccc" w:space="0" w:sz="6" w:val="single"/>
                      <w:left w:color="000000" w:space="0" w:sz="18" w:val="single"/>
                      <w:bottom w:color="000000" w:space="0" w:sz="18"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sdtContent>
            </w:sdt>
            <w:tc>
              <w:tcPr>
                <w:tcBorders>
                  <w:top w:color="000000" w:space="0" w:sz="8"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6">
                <w:pPr>
                  <w:widowControl w:val="0"/>
                  <w:spacing w:after="0" w:line="276" w:lineRule="auto"/>
                  <w:ind w:left="283" w:right="315" w:firstLine="0"/>
                  <w:rPr>
                    <w:rFonts w:ascii="Montserrat" w:cs="Montserrat" w:eastAsia="Montserrat" w:hAnsi="Montserrat"/>
                    <w:b w:val="1"/>
                    <w:bCs w:val="1"/>
                    <w:i w:val="1"/>
                    <w:iCs w:val="1"/>
                    <w:sz w:val="18"/>
                    <w:szCs w:val="18"/>
                  </w:rPr>
                </w:pPr>
                <w:r w:rsidDel="00000000" w:rsidR="00000000" w:rsidRPr="00000000">
                  <w:rPr>
                    <w:rFonts w:ascii="Montserrat" w:cs="Montserrat" w:eastAsia="Montserrat" w:hAnsi="Montserrat"/>
                    <w:b w:val="1"/>
                    <w:bCs w:val="1"/>
                    <w:i w:val="1"/>
                    <w:iCs w:val="1"/>
                    <w:sz w:val="18"/>
                    <w:szCs w:val="18"/>
                    <w:rtl w:val="0"/>
                  </w:rPr>
                  <w:t xml:space="preserve">Gothic Literature -  Short Stories</w:t>
                </w:r>
              </w:p>
              <w:p w:rsidR="00000000" w:rsidDel="00000000" w:rsidP="00000000" w:rsidRDefault="00000000" w:rsidRPr="00000000" w14:paraId="000001E7">
                <w:pPr>
                  <w:widowControl w:val="0"/>
                  <w:spacing w:after="0" w:line="276" w:lineRule="auto"/>
                  <w:ind w:left="283" w:right="315" w:firstLine="0"/>
                  <w:rPr>
                    <w:rFonts w:ascii="Montserrat" w:cs="Montserrat" w:eastAsia="Montserrat" w:hAnsi="Montserrat"/>
                    <w:sz w:val="18"/>
                    <w:szCs w:val="18"/>
                  </w:rPr>
                </w:pPr>
                <w:r w:rsidDel="00000000" w:rsidR="00000000" w:rsidRPr="00000000">
                  <w:rPr>
                    <w:rFonts w:ascii="Montserrat" w:cs="Montserrat" w:eastAsia="Montserrat" w:hAnsi="Montserrat"/>
                    <w:i w:val="1"/>
                    <w:iCs w:val="1"/>
                    <w:sz w:val="18"/>
                    <w:szCs w:val="18"/>
                    <w:rtl w:val="0"/>
                  </w:rPr>
                  <w:t xml:space="preserve">By various</w:t>
                </w:r>
                <w:r w:rsidDel="00000000" w:rsidR="00000000" w:rsidRPr="00000000">
                  <w:rPr>
                    <w:rtl w:val="0"/>
                  </w:rPr>
                </w:r>
              </w:p>
            </w:tc>
            <w:tc>
              <w:tcPr>
                <w:tcBorders>
                  <w:top w:color="000000" w:space="0" w:sz="8" w:val="single"/>
                  <w:left w:color="cccccc" w:space="0" w:sz="6" w:val="single"/>
                  <w:bottom w:color="000000" w:space="0" w:sz="6"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1E8">
                <w:pPr>
                  <w:widowControl w:val="0"/>
                  <w:spacing w:after="0" w:line="276" w:lineRule="auto"/>
                  <w:ind w:left="141" w:firstLine="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Canonical/reading engagement/</w:t>
                </w:r>
              </w:p>
              <w:p w:rsidR="00000000" w:rsidDel="00000000" w:rsidP="00000000" w:rsidRDefault="00000000" w:rsidRPr="00000000" w14:paraId="000001E9">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i w:val="1"/>
                    <w:iCs w:val="1"/>
                    <w:sz w:val="18"/>
                    <w:szCs w:val="18"/>
                    <w:rtl w:val="0"/>
                  </w:rPr>
                  <w:t xml:space="preserve">Historic interest- links to KS4</w:t>
                </w:r>
                <w:r w:rsidDel="00000000" w:rsidR="00000000" w:rsidRPr="00000000">
                  <w:rPr>
                    <w:rtl w:val="0"/>
                  </w:rPr>
                </w:r>
              </w:p>
            </w:tc>
          </w:tr>
          <w:tr>
            <w:trPr>
              <w:cantSplit w:val="0"/>
              <w:trHeight w:val="733" w:hRule="atLeast"/>
              <w:tblHeader w:val="0"/>
            </w:trPr>
            <w:tc>
              <w:tcPr>
                <w:vMerge w:val="restart"/>
                <w:tcBorders>
                  <w:top w:color="000000" w:space="0" w:sz="8" w:val="single"/>
                  <w:left w:color="000000" w:space="0" w:sz="18" w:val="single"/>
                  <w:bottom w:color="000000" w:space="0" w:sz="18" w:val="single"/>
                  <w:right w:color="000000" w:space="0" w:sz="6" w:val="single"/>
                </w:tcBorders>
                <w:shd w:fill="f4cccc" w:val="clear"/>
                <w:tcMar>
                  <w:top w:w="100.0" w:type="dxa"/>
                  <w:left w:w="100.0" w:type="dxa"/>
                  <w:bottom w:w="100.0" w:type="dxa"/>
                  <w:right w:w="100.0" w:type="dxa"/>
                </w:tcMar>
              </w:tcPr>
              <w:p w:rsidR="00000000" w:rsidDel="00000000" w:rsidP="00000000" w:rsidRDefault="00000000" w:rsidRPr="00000000" w14:paraId="000001EA">
                <w:pPr>
                  <w:widowControl w:val="0"/>
                  <w:spacing w:after="0" w:line="276" w:lineRule="auto"/>
                  <w:jc w:val="center"/>
                  <w:rPr>
                    <w:rFonts w:ascii="Montserrat" w:cs="Montserrat" w:eastAsia="Montserrat" w:hAnsi="Montserrat"/>
                    <w:b w:val="1"/>
                    <w:bCs w:val="1"/>
                    <w:sz w:val="20"/>
                    <w:szCs w:val="20"/>
                  </w:rPr>
                </w:pPr>
                <w:r w:rsidDel="00000000" w:rsidR="00000000" w:rsidRPr="00000000">
                  <w:rPr>
                    <w:rtl w:val="0"/>
                  </w:rPr>
                </w:r>
              </w:p>
              <w:p w:rsidR="00000000" w:rsidDel="00000000" w:rsidP="00000000" w:rsidRDefault="00000000" w:rsidRPr="00000000" w14:paraId="000001EB">
                <w:pPr>
                  <w:widowControl w:val="0"/>
                  <w:spacing w:after="0" w:line="276"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Creative Writing</w:t>
                </w:r>
              </w:p>
            </w:tc>
            <w:tc>
              <w:tcPr>
                <w:tcBorders>
                  <w:top w:color="cccccc" w:space="0" w:sz="6" w:val="single"/>
                  <w:left w:color="cccccc" w:space="0" w:sz="6" w:val="single"/>
                  <w:bottom w:color="000000" w:space="0" w:sz="8"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C">
                <w:pPr>
                  <w:widowControl w:val="0"/>
                  <w:spacing w:after="0" w:line="276" w:lineRule="auto"/>
                  <w:ind w:left="283" w:right="315" w:firstLine="0"/>
                  <w:rPr>
                    <w:rFonts w:ascii="Montserrat" w:cs="Montserrat" w:eastAsia="Montserrat" w:hAnsi="Montserrat"/>
                    <w:b w:val="1"/>
                    <w:bCs w:val="1"/>
                    <w:i w:val="1"/>
                    <w:iCs w:val="1"/>
                    <w:sz w:val="18"/>
                    <w:szCs w:val="18"/>
                  </w:rPr>
                </w:pPr>
                <w:r w:rsidDel="00000000" w:rsidR="00000000" w:rsidRPr="00000000">
                  <w:rPr>
                    <w:rFonts w:ascii="Montserrat" w:cs="Montserrat" w:eastAsia="Montserrat" w:hAnsi="Montserrat"/>
                    <w:b w:val="1"/>
                    <w:bCs w:val="1"/>
                    <w:i w:val="1"/>
                    <w:iCs w:val="1"/>
                    <w:sz w:val="18"/>
                    <w:szCs w:val="18"/>
                    <w:rtl w:val="0"/>
                  </w:rPr>
                  <w:t xml:space="preserve">Dystopian Writing</w:t>
                </w:r>
              </w:p>
              <w:p w:rsidR="00000000" w:rsidDel="00000000" w:rsidP="00000000" w:rsidRDefault="00000000" w:rsidRPr="00000000" w14:paraId="000001ED">
                <w:pPr>
                  <w:widowControl w:val="0"/>
                  <w:spacing w:after="0" w:line="276" w:lineRule="auto"/>
                  <w:ind w:left="283" w:right="315" w:firstLine="0"/>
                  <w:rPr>
                    <w:rFonts w:ascii="Montserrat" w:cs="Montserrat" w:eastAsia="Montserrat" w:hAnsi="Montserrat"/>
                    <w:b w:val="1"/>
                    <w:bCs w:val="1"/>
                    <w:sz w:val="18"/>
                    <w:szCs w:val="18"/>
                  </w:rPr>
                </w:pPr>
                <w:r w:rsidDel="00000000" w:rsidR="00000000" w:rsidRPr="00000000">
                  <w:rPr>
                    <w:rFonts w:ascii="Montserrat" w:cs="Montserrat" w:eastAsia="Montserrat" w:hAnsi="Montserrat"/>
                    <w:i w:val="1"/>
                    <w:iCs w:val="1"/>
                    <w:sz w:val="18"/>
                    <w:szCs w:val="18"/>
                    <w:rtl w:val="0"/>
                  </w:rPr>
                  <w:t xml:space="preserve">By various </w:t>
                </w:r>
                <w:r w:rsidDel="00000000" w:rsidR="00000000" w:rsidRPr="00000000">
                  <w:rPr>
                    <w:rtl w:val="0"/>
                  </w:rPr>
                </w:r>
              </w:p>
            </w:tc>
            <w:tc>
              <w:tcPr>
                <w:tcBorders>
                  <w:top w:color="cccccc" w:space="0" w:sz="6" w:val="single"/>
                  <w:left w:color="cccccc" w:space="0" w:sz="6" w:val="single"/>
                  <w:bottom w:color="000000" w:space="0" w:sz="8"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1EE">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i w:val="1"/>
                    <w:iCs w:val="1"/>
                    <w:sz w:val="18"/>
                    <w:szCs w:val="18"/>
                    <w:rtl w:val="0"/>
                  </w:rPr>
                  <w:t xml:space="preserve">Canonical/ Reading engagement/adolescence - links to KS4</w:t>
                </w:r>
                <w:r w:rsidDel="00000000" w:rsidR="00000000" w:rsidRPr="00000000">
                  <w:rPr>
                    <w:rtl w:val="0"/>
                  </w:rPr>
                </w:r>
              </w:p>
            </w:tc>
          </w:tr>
          <w:tr>
            <w:trPr>
              <w:cantSplit w:val="0"/>
              <w:trHeight w:val="778" w:hRule="atLeast"/>
              <w:tblHeader w:val="0"/>
            </w:trPr>
            <w:tc>
              <w:tcPr>
                <w:vMerge w:val="continue"/>
                <w:tcBorders>
                  <w:top w:color="000000" w:space="0" w:sz="8" w:val="single"/>
                  <w:left w:color="000000" w:space="0" w:sz="18" w:val="single"/>
                  <w:bottom w:color="000000" w:space="0" w:sz="18" w:val="single"/>
                  <w:right w:color="000000" w:space="0" w:sz="6" w:val="single"/>
                </w:tcBorders>
                <w:shd w:fill="f4cccc" w:val="clear"/>
                <w:tcMar>
                  <w:top w:w="100.0" w:type="dxa"/>
                  <w:left w:w="100.0" w:type="dxa"/>
                  <w:bottom w:w="100.0" w:type="dxa"/>
                  <w:right w:w="100.0" w:type="dxa"/>
                </w:tcMar>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tc>
              <w:tcPr>
                <w:tcBorders>
                  <w:top w:color="cccccc" w:space="0" w:sz="6" w:val="single"/>
                  <w:left w:color="cccccc" w:space="0" w:sz="6" w:val="single"/>
                  <w:bottom w:color="000000" w:space="0" w:sz="18"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1F0">
                <w:pPr>
                  <w:widowControl w:val="0"/>
                  <w:spacing w:after="0" w:line="276" w:lineRule="auto"/>
                  <w:ind w:left="283" w:right="315" w:firstLine="0"/>
                  <w:rPr>
                    <w:rFonts w:ascii="Montserrat" w:cs="Montserrat" w:eastAsia="Montserrat" w:hAnsi="Montserrat"/>
                    <w:b w:val="1"/>
                    <w:bCs w:val="1"/>
                    <w:i w:val="1"/>
                    <w:iCs w:val="1"/>
                    <w:sz w:val="18"/>
                    <w:szCs w:val="18"/>
                  </w:rPr>
                </w:pPr>
                <w:r w:rsidDel="00000000" w:rsidR="00000000" w:rsidRPr="00000000">
                  <w:rPr>
                    <w:rFonts w:ascii="Montserrat" w:cs="Montserrat" w:eastAsia="Montserrat" w:hAnsi="Montserrat"/>
                    <w:b w:val="1"/>
                    <w:bCs w:val="1"/>
                    <w:i w:val="1"/>
                    <w:iCs w:val="1"/>
                    <w:sz w:val="18"/>
                    <w:szCs w:val="18"/>
                    <w:rtl w:val="0"/>
                  </w:rPr>
                  <w:t xml:space="preserve">Fantasy Fiction</w:t>
                </w:r>
              </w:p>
              <w:p w:rsidR="00000000" w:rsidDel="00000000" w:rsidP="00000000" w:rsidRDefault="00000000" w:rsidRPr="00000000" w14:paraId="000001F1">
                <w:pPr>
                  <w:widowControl w:val="0"/>
                  <w:spacing w:after="0" w:line="276" w:lineRule="auto"/>
                  <w:ind w:left="283" w:right="315" w:firstLine="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By various </w:t>
                </w:r>
              </w:p>
            </w:tc>
            <w:tc>
              <w:tcPr>
                <w:tcBorders>
                  <w:top w:color="cccccc" w:space="0" w:sz="6" w:val="single"/>
                  <w:left w:color="cccccc" w:space="0" w:sz="6" w:val="single"/>
                  <w:bottom w:color="000000" w:space="0" w:sz="18"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1F2">
                <w:pPr>
                  <w:widowControl w:val="0"/>
                  <w:spacing w:after="0" w:line="276" w:lineRule="auto"/>
                  <w:ind w:left="141" w:firstLine="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Canonical/ Reading engagement/adolescence - links to KS4</w:t>
                </w:r>
              </w:p>
            </w:tc>
          </w:tr>
        </w:tbl>
      </w:sdtContent>
    </w:sdt>
    <w:p w:rsidR="00000000" w:rsidDel="00000000" w:rsidP="00000000" w:rsidRDefault="00000000" w:rsidRPr="00000000" w14:paraId="000001F3">
      <w:pPr>
        <w:spacing w:after="0" w:line="240" w:lineRule="auto"/>
        <w:ind w:left="720" w:firstLine="0"/>
        <w:rPr>
          <w:rFonts w:ascii="Montserrat" w:cs="Montserrat" w:eastAsia="Montserrat" w:hAnsi="Montserrat"/>
          <w:b w:val="1"/>
          <w:bCs w:val="1"/>
          <w:color w:val="6e1f3b"/>
          <w:sz w:val="21"/>
          <w:szCs w:val="21"/>
        </w:rPr>
      </w:pPr>
      <w:r w:rsidDel="00000000" w:rsidR="00000000" w:rsidRPr="00000000">
        <w:rPr>
          <w:rtl w:val="0"/>
        </w:rPr>
      </w:r>
    </w:p>
    <w:p w:rsidR="00000000" w:rsidDel="00000000" w:rsidP="00000000" w:rsidRDefault="00000000" w:rsidRPr="00000000" w14:paraId="000001F4">
      <w:pPr>
        <w:spacing w:after="0" w:line="240" w:lineRule="auto"/>
        <w:ind w:left="720" w:firstLine="0"/>
        <w:rPr>
          <w:rFonts w:ascii="Montserrat" w:cs="Montserrat" w:eastAsia="Montserrat" w:hAnsi="Montserrat"/>
          <w:b w:val="1"/>
          <w:bCs w:val="1"/>
          <w:color w:val="6e1f3b"/>
          <w:sz w:val="21"/>
          <w:szCs w:val="21"/>
        </w:rPr>
      </w:pPr>
      <w:r w:rsidDel="00000000" w:rsidR="00000000" w:rsidRPr="00000000">
        <w:rPr>
          <w:rtl w:val="0"/>
        </w:rPr>
      </w:r>
    </w:p>
    <w:p w:rsidR="00000000" w:rsidDel="00000000" w:rsidP="00000000" w:rsidRDefault="00000000" w:rsidRPr="00000000" w14:paraId="000001F5">
      <w:pPr>
        <w:spacing w:after="0" w:line="240" w:lineRule="auto"/>
        <w:ind w:left="720" w:firstLine="0"/>
        <w:rPr>
          <w:rFonts w:ascii="Montserrat" w:cs="Montserrat" w:eastAsia="Montserrat" w:hAnsi="Montserrat"/>
          <w:b w:val="1"/>
          <w:bCs w:val="1"/>
          <w:color w:val="6e1f3b"/>
          <w:sz w:val="21"/>
          <w:szCs w:val="21"/>
        </w:rPr>
      </w:pPr>
      <w:r w:rsidDel="00000000" w:rsidR="00000000" w:rsidRPr="00000000">
        <w:rPr>
          <w:rtl w:val="0"/>
        </w:rPr>
      </w:r>
    </w:p>
    <w:p w:rsidR="00000000" w:rsidDel="00000000" w:rsidP="00000000" w:rsidRDefault="00000000" w:rsidRPr="00000000" w14:paraId="000001F6">
      <w:pPr>
        <w:spacing w:after="0" w:line="240" w:lineRule="auto"/>
        <w:ind w:left="720" w:firstLine="0"/>
        <w:rPr>
          <w:rFonts w:ascii="Montserrat" w:cs="Montserrat" w:eastAsia="Montserrat" w:hAnsi="Montserrat"/>
          <w:b w:val="1"/>
          <w:bCs w:val="1"/>
          <w:color w:val="6e1f3b"/>
          <w:sz w:val="21"/>
          <w:szCs w:val="21"/>
        </w:rPr>
      </w:pPr>
      <w:r w:rsidDel="00000000" w:rsidR="00000000" w:rsidRPr="00000000">
        <w:rPr>
          <w:rtl w:val="0"/>
        </w:rPr>
      </w:r>
    </w:p>
    <w:p w:rsidR="00000000" w:rsidDel="00000000" w:rsidP="00000000" w:rsidRDefault="00000000" w:rsidRPr="00000000" w14:paraId="000001F7">
      <w:pPr>
        <w:spacing w:after="0" w:line="240" w:lineRule="auto"/>
        <w:ind w:left="720" w:firstLine="0"/>
        <w:rPr>
          <w:rFonts w:ascii="Montserrat" w:cs="Montserrat" w:eastAsia="Montserrat" w:hAnsi="Montserrat"/>
          <w:b w:val="1"/>
          <w:bCs w:val="1"/>
          <w:color w:val="6e1f3b"/>
          <w:sz w:val="21"/>
          <w:szCs w:val="21"/>
        </w:rPr>
      </w:pPr>
      <w:r w:rsidDel="00000000" w:rsidR="00000000" w:rsidRPr="00000000">
        <w:rPr>
          <w:rtl w:val="0"/>
        </w:rPr>
      </w:r>
    </w:p>
    <w:p w:rsidR="00000000" w:rsidDel="00000000" w:rsidP="00000000" w:rsidRDefault="00000000" w:rsidRPr="00000000" w14:paraId="000001F8">
      <w:pPr>
        <w:numPr>
          <w:ilvl w:val="0"/>
          <w:numId w:val="10"/>
        </w:numPr>
        <w:spacing w:after="0" w:line="240" w:lineRule="auto"/>
        <w:ind w:left="-141" w:hanging="360"/>
        <w:rPr>
          <w:rFonts w:ascii="Montserrat" w:cs="Montserrat" w:eastAsia="Montserrat" w:hAnsi="Montserrat"/>
          <w:b w:val="1"/>
          <w:bCs w:val="1"/>
          <w:color w:val="6e1f3b"/>
          <w:sz w:val="21"/>
          <w:szCs w:val="21"/>
        </w:rPr>
      </w:pPr>
      <w:r w:rsidDel="00000000" w:rsidR="00000000" w:rsidRPr="00000000">
        <w:rPr>
          <w:rFonts w:ascii="Montserrat" w:cs="Montserrat" w:eastAsia="Montserrat" w:hAnsi="Montserrat"/>
          <w:b w:val="1"/>
          <w:bCs w:val="1"/>
          <w:color w:val="6e1f3b"/>
          <w:sz w:val="21"/>
          <w:szCs w:val="21"/>
          <w:rtl w:val="0"/>
        </w:rPr>
        <w:t xml:space="preserve">Wider Reading Across the Curriculum</w:t>
      </w:r>
    </w:p>
    <w:p w:rsidR="00000000" w:rsidDel="00000000" w:rsidP="00000000" w:rsidRDefault="00000000" w:rsidRPr="00000000" w14:paraId="000001F9">
      <w:pPr>
        <w:spacing w:after="0" w:line="240" w:lineRule="auto"/>
        <w:rPr>
          <w:rFonts w:ascii="Montserrat" w:cs="Montserrat" w:eastAsia="Montserrat" w:hAnsi="Montserrat"/>
          <w:b w:val="1"/>
          <w:bCs w:val="1"/>
          <w:color w:val="6e1f3b"/>
          <w:sz w:val="21"/>
          <w:szCs w:val="21"/>
        </w:rPr>
      </w:pPr>
      <w:r w:rsidDel="00000000" w:rsidR="00000000" w:rsidRPr="00000000">
        <w:rPr>
          <w:rtl w:val="0"/>
        </w:rPr>
      </w:r>
    </w:p>
    <w:p w:rsidR="00000000" w:rsidDel="00000000" w:rsidP="00000000" w:rsidRDefault="00000000" w:rsidRPr="00000000" w14:paraId="000001FA">
      <w:pPr>
        <w:spacing w:after="0" w:line="240" w:lineRule="auto"/>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As well as through the English Curriculum and Tutor Programme, St Matthais embeds opportunities to read across every subject. Examples of these are set out below.,</w:t>
      </w:r>
    </w:p>
    <w:p w:rsidR="00000000" w:rsidDel="00000000" w:rsidP="00000000" w:rsidRDefault="00000000" w:rsidRPr="00000000" w14:paraId="000001FB">
      <w:pPr>
        <w:spacing w:after="0" w:line="240" w:lineRule="auto"/>
        <w:rPr>
          <w:rFonts w:ascii="Montserrat" w:cs="Montserrat" w:eastAsia="Montserrat" w:hAnsi="Montserrat"/>
          <w:sz w:val="21"/>
          <w:szCs w:val="21"/>
          <w:highlight w:val="cyan"/>
        </w:rPr>
      </w:pPr>
      <w:r w:rsidDel="00000000" w:rsidR="00000000" w:rsidRPr="00000000">
        <w:rPr>
          <w:rtl w:val="0"/>
        </w:rPr>
      </w:r>
    </w:p>
    <w:p w:rsidR="00000000" w:rsidDel="00000000" w:rsidP="00000000" w:rsidRDefault="00000000" w:rsidRPr="00000000" w14:paraId="000001FC">
      <w:pPr>
        <w:spacing w:after="0" w:line="240" w:lineRule="auto"/>
        <w:rPr>
          <w:rFonts w:ascii="Montserrat" w:cs="Montserrat" w:eastAsia="Montserrat" w:hAnsi="Montserrat"/>
          <w:b w:val="1"/>
          <w:bCs w:val="1"/>
          <w:color w:val="6e1f3b"/>
          <w:sz w:val="21"/>
          <w:szCs w:val="21"/>
        </w:rPr>
      </w:pPr>
      <w:r w:rsidDel="00000000" w:rsidR="00000000" w:rsidRPr="00000000">
        <w:rPr>
          <w:rtl w:val="0"/>
        </w:rPr>
      </w:r>
    </w:p>
    <w:p w:rsidR="00000000" w:rsidDel="00000000" w:rsidP="00000000" w:rsidRDefault="00000000" w:rsidRPr="00000000" w14:paraId="000001FD">
      <w:pPr>
        <w:spacing w:after="0" w:line="240" w:lineRule="auto"/>
        <w:rPr/>
      </w:pPr>
      <w:r w:rsidDel="00000000" w:rsidR="00000000" w:rsidRPr="00000000">
        <w:rPr>
          <w:rtl w:val="0"/>
        </w:rPr>
      </w:r>
    </w:p>
    <w:sdt>
      <w:sdtPr>
        <w:lock w:val="contentLocked"/>
        <w:id w:val="546885600"/>
        <w:tag w:val="goog_rdk_101"/>
      </w:sdtPr>
      <w:sdtContent>
        <w:tbl>
          <w:tblPr>
            <w:tblStyle w:val="Table10"/>
            <w:tblW w:w="10575.0" w:type="dxa"/>
            <w:jc w:val="left"/>
            <w:tblInd w:w="-70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00"/>
            <w:gridCol w:w="3990"/>
            <w:gridCol w:w="4785"/>
            <w:tblGridChange w:id="0">
              <w:tblGrid>
                <w:gridCol w:w="1800"/>
                <w:gridCol w:w="3990"/>
                <w:gridCol w:w="4785"/>
              </w:tblGrid>
            </w:tblGridChange>
          </w:tblGrid>
          <w:tr>
            <w:trPr>
              <w:cantSplit w:val="0"/>
              <w:trHeight w:val="495" w:hRule="atLeast"/>
              <w:tblHeader w:val="0"/>
            </w:trPr>
            <w:sdt>
              <w:sdtPr>
                <w:lock w:val="contentLocked"/>
                <w:id w:val="-1362996900"/>
                <w:tag w:val="goog_rdk_80"/>
              </w:sdtPr>
              <w:sdtContent>
                <w:tc>
                  <w:tcPr>
                    <w:tcBorders>
                      <w:top w:color="000000" w:space="0" w:sz="18" w:val="single"/>
                      <w:left w:color="000000" w:space="0" w:sz="18" w:val="single"/>
                      <w:bottom w:color="000000" w:space="0" w:sz="18" w:val="single"/>
                      <w:right w:color="000000" w:space="0" w:sz="6" w:val="single"/>
                    </w:tcBorders>
                    <w:shd w:fill="cc0000" w:val="clear"/>
                    <w:tcMar>
                      <w:top w:w="40.0" w:type="dxa"/>
                      <w:left w:w="40.0" w:type="dxa"/>
                      <w:bottom w:w="40.0" w:type="dxa"/>
                      <w:right w:w="40.0" w:type="dxa"/>
                    </w:tcMar>
                    <w:vAlign w:val="center"/>
                  </w:tcPr>
                  <w:p w:rsidR="00000000" w:rsidDel="00000000" w:rsidP="00000000" w:rsidRDefault="00000000" w:rsidRPr="00000000" w14:paraId="000001FE">
                    <w:pPr>
                      <w:widowControl w:val="0"/>
                      <w:spacing w:after="0" w:line="276" w:lineRule="auto"/>
                      <w:jc w:val="center"/>
                      <w:rPr>
                        <w:rFonts w:ascii="Montserrat" w:cs="Montserrat" w:eastAsia="Montserrat" w:hAnsi="Montserrat"/>
                        <w:sz w:val="20"/>
                        <w:szCs w:val="20"/>
                      </w:rPr>
                    </w:pPr>
                    <w:r w:rsidDel="00000000" w:rsidR="00000000" w:rsidRPr="00000000">
                      <w:rPr>
                        <w:rFonts w:ascii="Montserrat" w:cs="Montserrat" w:eastAsia="Montserrat" w:hAnsi="Montserrat"/>
                        <w:b w:val="1"/>
                        <w:bCs w:val="1"/>
                        <w:color w:val="ffffff"/>
                        <w:sz w:val="20"/>
                        <w:szCs w:val="20"/>
                        <w:rtl w:val="0"/>
                      </w:rPr>
                      <w:t xml:space="preserve">Subject </w:t>
                    </w:r>
                    <w:r w:rsidDel="00000000" w:rsidR="00000000" w:rsidRPr="00000000">
                      <w:rPr>
                        <w:rtl w:val="0"/>
                      </w:rPr>
                    </w:r>
                  </w:p>
                </w:tc>
              </w:sdtContent>
            </w:sdt>
            <w:sdt>
              <w:sdtPr>
                <w:lock w:val="contentLocked"/>
                <w:id w:val="1935233806"/>
                <w:tag w:val="goog_rdk_81"/>
              </w:sdtPr>
              <w:sdtContent>
                <w:tc>
                  <w:tcPr>
                    <w:tcBorders>
                      <w:top w:color="000000" w:space="0" w:sz="18" w:val="single"/>
                      <w:left w:color="cccccc" w:space="0" w:sz="6" w:val="single"/>
                      <w:bottom w:color="000000" w:space="0" w:sz="18" w:val="single"/>
                      <w:right w:color="000000" w:space="0" w:sz="6" w:val="single"/>
                    </w:tcBorders>
                    <w:shd w:fill="cc0000" w:val="clear"/>
                    <w:tcMar>
                      <w:top w:w="40.0" w:type="dxa"/>
                      <w:left w:w="40.0" w:type="dxa"/>
                      <w:bottom w:w="40.0" w:type="dxa"/>
                      <w:right w:w="40.0" w:type="dxa"/>
                    </w:tcMar>
                    <w:vAlign w:val="center"/>
                  </w:tcPr>
                  <w:p w:rsidR="00000000" w:rsidDel="00000000" w:rsidP="00000000" w:rsidRDefault="00000000" w:rsidRPr="00000000" w14:paraId="000001FF">
                    <w:pPr>
                      <w:widowControl w:val="0"/>
                      <w:spacing w:after="0" w:line="276" w:lineRule="auto"/>
                      <w:jc w:val="center"/>
                      <w:rPr>
                        <w:rFonts w:ascii="Montserrat" w:cs="Montserrat" w:eastAsia="Montserrat" w:hAnsi="Montserrat"/>
                        <w:sz w:val="20"/>
                        <w:szCs w:val="20"/>
                      </w:rPr>
                    </w:pPr>
                    <w:r w:rsidDel="00000000" w:rsidR="00000000" w:rsidRPr="00000000">
                      <w:rPr>
                        <w:rFonts w:ascii="Montserrat" w:cs="Montserrat" w:eastAsia="Montserrat" w:hAnsi="Montserrat"/>
                        <w:b w:val="1"/>
                        <w:bCs w:val="1"/>
                        <w:i w:val="1"/>
                        <w:iCs w:val="1"/>
                        <w:color w:val="ffffff"/>
                        <w:sz w:val="20"/>
                        <w:szCs w:val="20"/>
                        <w:rtl w:val="0"/>
                      </w:rPr>
                      <w:t xml:space="preserve">Reading Opportunity </w:t>
                    </w:r>
                    <w:r w:rsidDel="00000000" w:rsidR="00000000" w:rsidRPr="00000000">
                      <w:rPr>
                        <w:rtl w:val="0"/>
                      </w:rPr>
                    </w:r>
                  </w:p>
                </w:tc>
              </w:sdtContent>
            </w:sdt>
            <w:sdt>
              <w:sdtPr>
                <w:lock w:val="contentLocked"/>
                <w:id w:val="1650250578"/>
                <w:tag w:val="goog_rdk_82"/>
              </w:sdtPr>
              <w:sdtContent>
                <w:tc>
                  <w:tcPr>
                    <w:tcBorders>
                      <w:top w:color="000000" w:space="0" w:sz="18" w:val="single"/>
                      <w:left w:color="cccccc" w:space="0" w:sz="6" w:val="single"/>
                      <w:bottom w:color="000000" w:space="0" w:sz="18" w:val="single"/>
                      <w:right w:color="000000" w:space="0" w:sz="18" w:val="single"/>
                    </w:tcBorders>
                    <w:shd w:fill="cc0000" w:val="clear"/>
                    <w:tcMar>
                      <w:top w:w="40.0" w:type="dxa"/>
                      <w:left w:w="40.0" w:type="dxa"/>
                      <w:bottom w:w="40.0" w:type="dxa"/>
                      <w:right w:w="40.0" w:type="dxa"/>
                    </w:tcMar>
                    <w:vAlign w:val="center"/>
                  </w:tcPr>
                  <w:p w:rsidR="00000000" w:rsidDel="00000000" w:rsidP="00000000" w:rsidRDefault="00000000" w:rsidRPr="00000000" w14:paraId="00000200">
                    <w:pPr>
                      <w:widowControl w:val="0"/>
                      <w:spacing w:after="0" w:line="276" w:lineRule="auto"/>
                      <w:jc w:val="center"/>
                      <w:rPr>
                        <w:rFonts w:ascii="Montserrat" w:cs="Montserrat" w:eastAsia="Montserrat" w:hAnsi="Montserrat"/>
                        <w:sz w:val="20"/>
                        <w:szCs w:val="20"/>
                      </w:rPr>
                    </w:pPr>
                    <w:r w:rsidDel="00000000" w:rsidR="00000000" w:rsidRPr="00000000">
                      <w:rPr>
                        <w:rFonts w:ascii="Montserrat" w:cs="Montserrat" w:eastAsia="Montserrat" w:hAnsi="Montserrat"/>
                        <w:b w:val="1"/>
                        <w:bCs w:val="1"/>
                        <w:color w:val="ffffff"/>
                        <w:sz w:val="20"/>
                        <w:szCs w:val="20"/>
                        <w:rtl w:val="0"/>
                      </w:rPr>
                      <w:t xml:space="preserve">Intent</w:t>
                    </w:r>
                    <w:r w:rsidDel="00000000" w:rsidR="00000000" w:rsidRPr="00000000">
                      <w:rPr>
                        <w:rtl w:val="0"/>
                      </w:rPr>
                    </w:r>
                  </w:p>
                </w:tc>
              </w:sdtContent>
            </w:sdt>
          </w:tr>
          <w:tr>
            <w:trPr>
              <w:cantSplit w:val="0"/>
              <w:trHeight w:val="615" w:hRule="atLeast"/>
              <w:tblHeader w:val="0"/>
            </w:trPr>
            <w:sdt>
              <w:sdtPr>
                <w:lock w:val="contentLocked"/>
                <w:id w:val="253584065"/>
                <w:tag w:val="goog_rdk_83"/>
              </w:sdtPr>
              <w:sdtContent>
                <w:tc>
                  <w:tcPr>
                    <w:tcBorders>
                      <w:top w:color="cccccc" w:space="0" w:sz="6" w:val="single"/>
                      <w:left w:color="000000" w:space="0" w:sz="18"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201">
                    <w:pPr>
                      <w:widowControl w:val="0"/>
                      <w:spacing w:after="0" w:line="276"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Art </w:t>
                    </w:r>
                  </w:p>
                </w:tc>
              </w:sdtContent>
            </w:sdt>
            <w:sdt>
              <w:sdtPr>
                <w:lock w:val="contentLocked"/>
                <w:id w:val="-2112821839"/>
                <w:tag w:val="goog_rdk_84"/>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02">
                    <w:pPr>
                      <w:widowControl w:val="0"/>
                      <w:spacing w:after="0" w:line="276" w:lineRule="auto"/>
                      <w:ind w:left="283" w:right="315" w:firstLine="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Researching Biographies of artists</w:t>
                    </w:r>
                  </w:p>
                  <w:p w:rsidR="00000000" w:rsidDel="00000000" w:rsidP="00000000" w:rsidRDefault="00000000" w:rsidRPr="00000000" w14:paraId="00000203">
                    <w:pPr>
                      <w:widowControl w:val="0"/>
                      <w:spacing w:after="0" w:line="276" w:lineRule="auto"/>
                      <w:ind w:left="283" w:right="315" w:firstLine="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Descriptions of artwork</w:t>
                    </w:r>
                  </w:p>
                </w:tc>
              </w:sdtContent>
            </w:sdt>
            <w:sdt>
              <w:sdtPr>
                <w:lock w:val="contentLocked"/>
                <w:id w:val="-1422478212"/>
                <w:tag w:val="goog_rdk_85"/>
              </w:sdtPr>
              <w:sdtContent>
                <w:tc>
                  <w:tcPr>
                    <w:tcBorders>
                      <w:top w:color="cccccc" w:space="0" w:sz="6" w:val="single"/>
                      <w:left w:color="cccccc" w:space="0" w:sz="6" w:val="single"/>
                      <w:bottom w:color="000000" w:space="0" w:sz="6" w:val="single"/>
                      <w:right w:color="000000" w:space="0" w:sz="18" w:val="single"/>
                    </w:tcBorders>
                    <w:tcMar>
                      <w:top w:w="40.0" w:type="dxa"/>
                      <w:left w:w="40.0" w:type="dxa"/>
                      <w:bottom w:w="40.0" w:type="dxa"/>
                      <w:right w:w="40.0" w:type="dxa"/>
                    </w:tcMar>
                    <w:vAlign w:val="center"/>
                  </w:tcPr>
                  <w:p w:rsidR="00000000" w:rsidDel="00000000" w:rsidP="00000000" w:rsidRDefault="00000000" w:rsidRPr="00000000" w14:paraId="00000204">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Build subject specific descriptive vocab and desc</w:t>
                    </w:r>
                  </w:p>
                </w:tc>
              </w:sdtContent>
            </w:sdt>
          </w:tr>
          <w:tr>
            <w:trPr>
              <w:cantSplit w:val="0"/>
              <w:trHeight w:val="705" w:hRule="atLeast"/>
              <w:tblHeader w:val="0"/>
            </w:trPr>
            <w:tc>
              <w:tcPr>
                <w:tcBorders>
                  <w:top w:color="cccccc" w:space="0" w:sz="6" w:val="single"/>
                  <w:left w:color="000000" w:space="0" w:sz="18"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205">
                <w:pPr>
                  <w:widowControl w:val="0"/>
                  <w:spacing w:after="0" w:line="276"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IT </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06">
                <w:pPr>
                  <w:widowControl w:val="0"/>
                  <w:spacing w:after="0" w:line="276" w:lineRule="auto"/>
                  <w:ind w:left="283" w:right="315" w:firstLine="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Reading &amp; searching through text on the internet</w:t>
                </w:r>
              </w:p>
            </w:tc>
            <w:tc>
              <w:tcPr>
                <w:tcBorders>
                  <w:top w:color="cccccc" w:space="0" w:sz="6" w:val="single"/>
                  <w:left w:color="cccccc" w:space="0" w:sz="6" w:val="single"/>
                  <w:bottom w:color="000000" w:space="0" w:sz="6"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207">
                <w:pPr>
                  <w:widowControl w:val="0"/>
                  <w:spacing w:after="0" w:line="276" w:lineRule="auto"/>
                  <w:ind w:left="141" w:firstLine="0"/>
                  <w:rPr>
                    <w:rFonts w:ascii="Montserrat" w:cs="Montserrat" w:eastAsia="Montserrat" w:hAnsi="Montserrat"/>
                    <w:i w:val="1"/>
                    <w:iCs w:val="1"/>
                    <w:sz w:val="18"/>
                    <w:szCs w:val="18"/>
                  </w:rPr>
                </w:pPr>
                <w:r w:rsidDel="00000000" w:rsidR="00000000" w:rsidRPr="00000000">
                  <w:rPr>
                    <w:rFonts w:ascii="Montserrat" w:cs="Montserrat" w:eastAsia="Montserrat" w:hAnsi="Montserrat"/>
                    <w:i w:val="1"/>
                    <w:iCs w:val="1"/>
                    <w:sz w:val="18"/>
                    <w:szCs w:val="18"/>
                    <w:rtl w:val="0"/>
                  </w:rPr>
                  <w:t xml:space="preserve">Building granular accuracy</w:t>
                </w:r>
              </w:p>
            </w:tc>
          </w:tr>
          <w:tr>
            <w:trPr>
              <w:cantSplit w:val="0"/>
              <w:trHeight w:val="690" w:hRule="atLeast"/>
              <w:tblHeader w:val="0"/>
            </w:trPr>
            <w:sdt>
              <w:sdtPr>
                <w:lock w:val="contentLocked"/>
                <w:id w:val="-1040274242"/>
                <w:tag w:val="goog_rdk_86"/>
              </w:sdtPr>
              <w:sdtContent>
                <w:tc>
                  <w:tcPr>
                    <w:tcBorders>
                      <w:top w:color="cccccc" w:space="0" w:sz="6" w:val="single"/>
                      <w:left w:color="000000" w:space="0" w:sz="18"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208">
                    <w:pPr>
                      <w:widowControl w:val="0"/>
                      <w:spacing w:after="0" w:line="276"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Food Studies</w:t>
                    </w:r>
                  </w:p>
                </w:tc>
              </w:sdtContent>
            </w:sdt>
            <w:sdt>
              <w:sdtPr>
                <w:lock w:val="contentLocked"/>
                <w:id w:val="-501293803"/>
                <w:tag w:val="goog_rdk_87"/>
              </w:sdtPr>
              <w:sdtContent>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9">
                    <w:pPr>
                      <w:widowControl w:val="0"/>
                      <w:spacing w:after="0" w:line="276" w:lineRule="auto"/>
                      <w:ind w:left="283" w:right="315"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Reading a variety of recipes </w:t>
                    </w:r>
                  </w:p>
                </w:tc>
              </w:sdtContent>
            </w:sdt>
            <w:sdt>
              <w:sdtPr>
                <w:lock w:val="contentLocked"/>
                <w:id w:val="1547871362"/>
                <w:tag w:val="goog_rdk_88"/>
              </w:sdtPr>
              <w:sdtContent>
                <w:tc>
                  <w:tcPr>
                    <w:tcBorders>
                      <w:top w:color="cccccc" w:space="0" w:sz="6" w:val="single"/>
                      <w:left w:color="cccccc" w:space="0" w:sz="6" w:val="single"/>
                      <w:bottom w:color="000000" w:space="0" w:sz="6"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20A">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Develop understanding of sequences and following written instructions</w:t>
                    </w:r>
                  </w:p>
                </w:tc>
              </w:sdtContent>
            </w:sdt>
          </w:tr>
          <w:tr>
            <w:trPr>
              <w:cantSplit w:val="0"/>
              <w:trHeight w:val="645" w:hRule="atLeast"/>
              <w:tblHeader w:val="0"/>
            </w:trPr>
            <w:sdt>
              <w:sdtPr>
                <w:lock w:val="contentLocked"/>
                <w:id w:val="3258991"/>
                <w:tag w:val="goog_rdk_89"/>
              </w:sdtPr>
              <w:sdtContent>
                <w:tc>
                  <w:tcPr>
                    <w:tcBorders>
                      <w:top w:color="cccccc" w:space="0" w:sz="6" w:val="single"/>
                      <w:left w:color="000000" w:space="0" w:sz="18"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20B">
                    <w:pPr>
                      <w:widowControl w:val="0"/>
                      <w:spacing w:after="0" w:line="276"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Maths</w:t>
                    </w:r>
                  </w:p>
                </w:tc>
              </w:sdtContent>
            </w:sdt>
            <w:sdt>
              <w:sdtPr>
                <w:lock w:val="contentLocked"/>
                <w:id w:val="709212964"/>
                <w:tag w:val="goog_rdk_90"/>
              </w:sdtPr>
              <w:sdtContent>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C">
                    <w:pPr>
                      <w:widowControl w:val="0"/>
                      <w:spacing w:after="0" w:line="276" w:lineRule="auto"/>
                      <w:ind w:left="283" w:right="315"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Reading key words and reading to extract key information from worded questions</w:t>
                    </w:r>
                  </w:p>
                </w:tc>
              </w:sdtContent>
            </w:sdt>
            <w:sdt>
              <w:sdtPr>
                <w:lock w:val="contentLocked"/>
                <w:id w:val="1107535639"/>
                <w:tag w:val="goog_rdk_91"/>
              </w:sdtPr>
              <w:sdtContent>
                <w:tc>
                  <w:tcPr>
                    <w:tcBorders>
                      <w:top w:color="cccccc" w:space="0" w:sz="6" w:val="single"/>
                      <w:left w:color="cccccc" w:space="0" w:sz="6" w:val="single"/>
                      <w:bottom w:color="000000" w:space="0" w:sz="6"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20D">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Apply mathematical knowledge to real-life situations</w:t>
                    </w:r>
                  </w:p>
                </w:tc>
              </w:sdtContent>
            </w:sdt>
          </w:tr>
          <w:tr>
            <w:trPr>
              <w:cantSplit w:val="0"/>
              <w:trHeight w:val="735" w:hRule="atLeast"/>
              <w:tblHeader w:val="0"/>
            </w:trPr>
            <w:sdt>
              <w:sdtPr>
                <w:lock w:val="contentLocked"/>
                <w:id w:val="130494184"/>
                <w:tag w:val="goog_rdk_92"/>
              </w:sdtPr>
              <w:sdtContent>
                <w:tc>
                  <w:tcPr>
                    <w:tcBorders>
                      <w:top w:color="cccccc" w:space="0" w:sz="6" w:val="single"/>
                      <w:left w:color="000000" w:space="0" w:sz="18"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20E">
                    <w:pPr>
                      <w:widowControl w:val="0"/>
                      <w:spacing w:after="0" w:line="276"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Science</w:t>
                    </w:r>
                  </w:p>
                </w:tc>
              </w:sdtContent>
            </w:sdt>
            <w:sdt>
              <w:sdtPr>
                <w:lock w:val="contentLocked"/>
                <w:id w:val="901184691"/>
                <w:tag w:val="goog_rdk_93"/>
              </w:sdtPr>
              <w:sdtContent>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F">
                    <w:pPr>
                      <w:widowControl w:val="0"/>
                      <w:spacing w:after="0" w:line="276" w:lineRule="auto"/>
                      <w:ind w:left="283" w:right="315"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Reading diagrams and graphs</w:t>
                    </w:r>
                  </w:p>
                  <w:p w:rsidR="00000000" w:rsidDel="00000000" w:rsidP="00000000" w:rsidRDefault="00000000" w:rsidRPr="00000000" w14:paraId="00000210">
                    <w:pPr>
                      <w:widowControl w:val="0"/>
                      <w:spacing w:after="0" w:line="276" w:lineRule="auto"/>
                      <w:ind w:left="283" w:right="315" w:firstLine="0"/>
                      <w:rPr>
                        <w:rFonts w:ascii="Montserrat" w:cs="Montserrat" w:eastAsia="Montserrat" w:hAnsi="Montserrat"/>
                        <w:sz w:val="18"/>
                        <w:szCs w:val="18"/>
                      </w:rPr>
                    </w:pPr>
                    <w:r w:rsidDel="00000000" w:rsidR="00000000" w:rsidRPr="00000000">
                      <w:rPr>
                        <w:rtl w:val="0"/>
                      </w:rPr>
                    </w:r>
                  </w:p>
                </w:tc>
              </w:sdtContent>
            </w:sdt>
            <w:sdt>
              <w:sdtPr>
                <w:lock w:val="contentLocked"/>
                <w:id w:val="1097017746"/>
                <w:tag w:val="goog_rdk_94"/>
              </w:sdtPr>
              <w:sdtContent>
                <w:tc>
                  <w:tcPr>
                    <w:tcBorders>
                      <w:top w:color="cccccc" w:space="0" w:sz="6" w:val="single"/>
                      <w:left w:color="cccccc" w:space="0" w:sz="6" w:val="single"/>
                      <w:bottom w:color="000000" w:space="0" w:sz="6"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211">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Extracting key information </w:t>
                    </w:r>
                  </w:p>
                </w:tc>
              </w:sdtContent>
            </w:sdt>
          </w:tr>
          <w:tr>
            <w:trPr>
              <w:cantSplit w:val="0"/>
              <w:trHeight w:val="630" w:hRule="atLeast"/>
              <w:tblHeader w:val="0"/>
            </w:trPr>
            <w:sdt>
              <w:sdtPr>
                <w:lock w:val="contentLocked"/>
                <w:id w:val="699796362"/>
                <w:tag w:val="goog_rdk_95"/>
              </w:sdtPr>
              <w:sdtContent>
                <w:tc>
                  <w:tcPr>
                    <w:tcBorders>
                      <w:top w:color="cccccc" w:space="0" w:sz="6" w:val="single"/>
                      <w:left w:color="000000" w:space="0" w:sz="18" w:val="single"/>
                      <w:bottom w:color="000000" w:space="0" w:sz="8"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212">
                    <w:pPr>
                      <w:spacing w:after="0" w:line="276"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DT</w:t>
                    </w:r>
                  </w:p>
                </w:tc>
              </w:sdtContent>
            </w:sdt>
            <w:sdt>
              <w:sdtPr>
                <w:lock w:val="contentLocked"/>
                <w:id w:val="-1507825509"/>
                <w:tag w:val="goog_rdk_96"/>
              </w:sdtPr>
              <w:sdtContent>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3">
                    <w:pPr>
                      <w:widowControl w:val="0"/>
                      <w:spacing w:after="0" w:line="276" w:lineRule="auto"/>
                      <w:ind w:left="283" w:right="315"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Descriptions of tools and their uses</w:t>
                    </w:r>
                  </w:p>
                  <w:p w:rsidR="00000000" w:rsidDel="00000000" w:rsidP="00000000" w:rsidRDefault="00000000" w:rsidRPr="00000000" w14:paraId="00000214">
                    <w:pPr>
                      <w:widowControl w:val="0"/>
                      <w:spacing w:after="0" w:line="276" w:lineRule="auto"/>
                      <w:ind w:left="283" w:right="315"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Descriptions of products</w:t>
                    </w:r>
                  </w:p>
                  <w:p w:rsidR="00000000" w:rsidDel="00000000" w:rsidP="00000000" w:rsidRDefault="00000000" w:rsidRPr="00000000" w14:paraId="00000215">
                    <w:pPr>
                      <w:widowControl w:val="0"/>
                      <w:spacing w:after="0" w:line="276" w:lineRule="auto"/>
                      <w:ind w:left="283" w:right="315"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Reading Health &amp; Safety instructions and signs</w:t>
                    </w:r>
                  </w:p>
                </w:tc>
              </w:sdtContent>
            </w:sdt>
            <w:sdt>
              <w:sdtPr>
                <w:lock w:val="contentLocked"/>
                <w:id w:val="-1210710499"/>
                <w:tag w:val="goog_rdk_97"/>
              </w:sdtPr>
              <w:sdtContent>
                <w:tc>
                  <w:tcPr>
                    <w:tcBorders>
                      <w:top w:color="cccccc" w:space="0" w:sz="6" w:val="single"/>
                      <w:left w:color="cccccc" w:space="0" w:sz="6" w:val="single"/>
                      <w:bottom w:color="000000" w:space="0" w:sz="6"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216">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Build subject specific vocabulary and descriptions</w:t>
                    </w:r>
                  </w:p>
                  <w:p w:rsidR="00000000" w:rsidDel="00000000" w:rsidP="00000000" w:rsidRDefault="00000000" w:rsidRPr="00000000" w14:paraId="00000217">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 </w:t>
                    </w:r>
                  </w:p>
                </w:tc>
              </w:sdtContent>
            </w:sdt>
          </w:tr>
          <w:tr>
            <w:trPr>
              <w:cantSplit w:val="0"/>
              <w:trHeight w:val="705" w:hRule="atLeast"/>
              <w:tblHeader w:val="0"/>
            </w:trPr>
            <w:sdt>
              <w:sdtPr>
                <w:lock w:val="contentLocked"/>
                <w:id w:val="291537950"/>
                <w:tag w:val="goog_rdk_98"/>
              </w:sdtPr>
              <w:sdtContent>
                <w:tc>
                  <w:tcPr>
                    <w:tcBorders>
                      <w:top w:color="cccccc" w:space="0" w:sz="6" w:val="single"/>
                      <w:left w:color="000000" w:space="0" w:sz="18" w:val="single"/>
                      <w:bottom w:color="000000" w:space="0" w:sz="8"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218">
                    <w:pPr>
                      <w:spacing w:after="0" w:line="240"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Careers</w:t>
                    </w:r>
                  </w:p>
                </w:tc>
              </w:sdtContent>
            </w:sdt>
            <w:sdt>
              <w:sdtPr>
                <w:lock w:val="contentLocked"/>
                <w:id w:val="54168645"/>
                <w:tag w:val="goog_rdk_99"/>
              </w:sdtPr>
              <w:sdtContent>
                <w:tc>
                  <w:tcPr>
                    <w:tcBorders>
                      <w:top w:color="cccccc" w:space="0" w:sz="6" w:val="single"/>
                      <w:left w:color="cccccc" w:space="0" w:sz="6" w:val="single"/>
                      <w:bottom w:color="000000" w:space="0" w:sz="8"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9">
                    <w:pPr>
                      <w:widowControl w:val="0"/>
                      <w:spacing w:after="0" w:line="276" w:lineRule="auto"/>
                      <w:ind w:left="283" w:right="315"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Researching careers and understanding the world of work</w:t>
                    </w:r>
                  </w:p>
                </w:tc>
              </w:sdtContent>
            </w:sdt>
            <w:sdt>
              <w:sdtPr>
                <w:lock w:val="contentLocked"/>
                <w:id w:val="70495806"/>
                <w:tag w:val="goog_rdk_100"/>
              </w:sdtPr>
              <w:sdtContent>
                <w:tc>
                  <w:tcPr>
                    <w:tcBorders>
                      <w:top w:color="cccccc" w:space="0" w:sz="6" w:val="single"/>
                      <w:left w:color="cccccc" w:space="0" w:sz="6" w:val="single"/>
                      <w:bottom w:color="000000" w:space="0" w:sz="8"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21A">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Build confidence in work-related vocabulary </w:t>
                    </w:r>
                  </w:p>
                </w:tc>
              </w:sdtContent>
            </w:sdt>
          </w:tr>
          <w:tr>
            <w:trPr>
              <w:cantSplit w:val="0"/>
              <w:trHeight w:val="675" w:hRule="atLeast"/>
              <w:tblHeader w:val="0"/>
            </w:trPr>
            <w:tc>
              <w:tcPr>
                <w:tcBorders>
                  <w:top w:color="cccccc" w:space="0" w:sz="6" w:val="single"/>
                  <w:left w:color="000000" w:space="0" w:sz="18" w:val="single"/>
                  <w:bottom w:color="000000" w:space="0" w:sz="8"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21B">
                <w:pPr>
                  <w:spacing w:after="0" w:line="240"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PE</w:t>
                </w:r>
              </w:p>
            </w:tc>
            <w:tc>
              <w:tcPr>
                <w:tcBorders>
                  <w:top w:color="000000" w:space="0" w:sz="8"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C">
                <w:pPr>
                  <w:widowControl w:val="0"/>
                  <w:spacing w:after="0" w:line="276" w:lineRule="auto"/>
                  <w:ind w:left="283" w:right="315"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Reading instructions for games and researching aspects of health &amp; fitness</w:t>
                </w:r>
              </w:p>
            </w:tc>
            <w:tc>
              <w:tcPr>
                <w:tcBorders>
                  <w:top w:color="000000" w:space="0" w:sz="8" w:val="single"/>
                  <w:left w:color="cccccc" w:space="0" w:sz="6" w:val="single"/>
                  <w:bottom w:color="000000" w:space="0" w:sz="6"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21D">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Apply sequenced steps to practical activities, select key information to inform healthy choices</w:t>
                </w:r>
              </w:p>
            </w:tc>
          </w:tr>
          <w:tr>
            <w:trPr>
              <w:cantSplit w:val="0"/>
              <w:trHeight w:val="735" w:hRule="atLeast"/>
              <w:tblHeader w:val="0"/>
            </w:trPr>
            <w:tc>
              <w:tcPr>
                <w:tcBorders>
                  <w:top w:color="000000" w:space="0" w:sz="8" w:val="single"/>
                  <w:left w:color="000000" w:space="0" w:sz="18" w:val="single"/>
                  <w:bottom w:color="000000" w:space="0" w:sz="18" w:val="single"/>
                  <w:right w:color="000000" w:space="0" w:sz="6" w:val="single"/>
                </w:tcBorders>
                <w:shd w:fill="f4cccc" w:val="clear"/>
                <w:tcMar>
                  <w:top w:w="100.0" w:type="dxa"/>
                  <w:left w:w="100.0" w:type="dxa"/>
                  <w:bottom w:w="100.0" w:type="dxa"/>
                  <w:right w:w="100.0" w:type="dxa"/>
                </w:tcMar>
              </w:tcPr>
              <w:p w:rsidR="00000000" w:rsidDel="00000000" w:rsidP="00000000" w:rsidRDefault="00000000" w:rsidRPr="00000000" w14:paraId="0000021E">
                <w:pPr>
                  <w:widowControl w:val="0"/>
                  <w:spacing w:after="0" w:line="276" w:lineRule="auto"/>
                  <w:jc w:val="center"/>
                  <w:rPr>
                    <w:rFonts w:ascii="Montserrat" w:cs="Montserrat" w:eastAsia="Montserrat" w:hAnsi="Montserrat"/>
                    <w:b w:val="1"/>
                    <w:bCs w:val="1"/>
                    <w:sz w:val="20"/>
                    <w:szCs w:val="20"/>
                  </w:rPr>
                </w:pPr>
                <w:r w:rsidDel="00000000" w:rsidR="00000000" w:rsidRPr="00000000">
                  <w:rPr>
                    <w:rtl w:val="0"/>
                  </w:rPr>
                </w:r>
              </w:p>
              <w:p w:rsidR="00000000" w:rsidDel="00000000" w:rsidP="00000000" w:rsidRDefault="00000000" w:rsidRPr="00000000" w14:paraId="0000021F">
                <w:pPr>
                  <w:widowControl w:val="0"/>
                  <w:spacing w:after="0" w:line="276" w:lineRule="auto"/>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PSHE</w:t>
                </w:r>
              </w:p>
            </w:tc>
            <w:tc>
              <w:tcPr>
                <w:tcBorders>
                  <w:top w:color="cccccc" w:space="0" w:sz="6" w:val="single"/>
                  <w:left w:color="cccccc" w:space="0" w:sz="6" w:val="single"/>
                  <w:bottom w:color="000000" w:space="0" w:sz="8"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0">
                <w:pPr>
                  <w:widowControl w:val="0"/>
                  <w:spacing w:after="0" w:line="276" w:lineRule="auto"/>
                  <w:ind w:left="283" w:right="315" w:firstLine="0"/>
                  <w:rPr>
                    <w:rFonts w:ascii="Montserrat" w:cs="Montserrat" w:eastAsia="Montserrat" w:hAnsi="Montserrat"/>
                    <w:b w:val="1"/>
                    <w:bCs w:val="1"/>
                    <w:sz w:val="18"/>
                    <w:szCs w:val="18"/>
                  </w:rPr>
                </w:pPr>
                <w:r w:rsidDel="00000000" w:rsidR="00000000" w:rsidRPr="00000000">
                  <w:rPr>
                    <w:rFonts w:ascii="Montserrat" w:cs="Montserrat" w:eastAsia="Montserrat" w:hAnsi="Montserrat"/>
                    <w:sz w:val="18"/>
                    <w:szCs w:val="18"/>
                    <w:rtl w:val="0"/>
                  </w:rPr>
                  <w:t xml:space="preserve">Reading and researching around rights &amp; responsibilities, the rule of law, personal  finance and British values.</w:t>
                </w:r>
                <w:r w:rsidDel="00000000" w:rsidR="00000000" w:rsidRPr="00000000">
                  <w:rPr>
                    <w:rtl w:val="0"/>
                  </w:rPr>
                </w:r>
              </w:p>
            </w:tc>
            <w:tc>
              <w:tcPr>
                <w:tcBorders>
                  <w:top w:color="cccccc" w:space="0" w:sz="6" w:val="single"/>
                  <w:left w:color="cccccc" w:space="0" w:sz="6" w:val="single"/>
                  <w:bottom w:color="000000" w:space="0" w:sz="8" w:val="single"/>
                  <w:right w:color="000000" w:space="0" w:sz="18" w:val="single"/>
                </w:tcBorders>
                <w:shd w:fill="auto" w:val="clear"/>
                <w:tcMar>
                  <w:top w:w="40.0" w:type="dxa"/>
                  <w:left w:w="40.0" w:type="dxa"/>
                  <w:bottom w:w="40.0" w:type="dxa"/>
                  <w:right w:w="40.0" w:type="dxa"/>
                </w:tcMar>
                <w:vAlign w:val="center"/>
              </w:tcPr>
              <w:p w:rsidR="00000000" w:rsidDel="00000000" w:rsidP="00000000" w:rsidRDefault="00000000" w:rsidRPr="00000000" w14:paraId="00000221">
                <w:pPr>
                  <w:widowControl w:val="0"/>
                  <w:spacing w:after="0" w:line="276" w:lineRule="auto"/>
                  <w:ind w:left="141" w:firstLine="0"/>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Developing active citizenship skills and knowledge to inform positive personal and social choices.</w:t>
                </w:r>
              </w:p>
            </w:tc>
          </w:tr>
        </w:tbl>
      </w:sdtContent>
    </w:sdt>
    <w:p w:rsidR="00000000" w:rsidDel="00000000" w:rsidP="00000000" w:rsidRDefault="00000000" w:rsidRPr="00000000" w14:paraId="00000222">
      <w:pPr>
        <w:spacing w:after="0" w:line="240" w:lineRule="auto"/>
        <w:rPr>
          <w:rFonts w:ascii="Montserrat" w:cs="Montserrat" w:eastAsia="Montserrat" w:hAnsi="Montserrat"/>
          <w:b w:val="1"/>
          <w:bCs w:val="1"/>
          <w:color w:val="990000"/>
          <w:sz w:val="24"/>
          <w:szCs w:val="24"/>
        </w:rPr>
      </w:pPr>
      <w:r w:rsidDel="00000000" w:rsidR="00000000" w:rsidRPr="00000000">
        <w:rPr>
          <w:rtl w:val="0"/>
        </w:rPr>
      </w:r>
    </w:p>
    <w:p w:rsidR="00000000" w:rsidDel="00000000" w:rsidP="00000000" w:rsidRDefault="00000000" w:rsidRPr="00000000" w14:paraId="00000223">
      <w:pPr>
        <w:rPr>
          <w:rFonts w:ascii="Montserrat" w:cs="Montserrat" w:eastAsia="Montserrat" w:hAnsi="Montserrat"/>
          <w:b w:val="1"/>
          <w:bCs w:val="1"/>
          <w:color w:val="990000"/>
          <w:sz w:val="24"/>
          <w:szCs w:val="24"/>
        </w:rPr>
      </w:pPr>
      <w:r w:rsidDel="00000000" w:rsidR="00000000" w:rsidRPr="00000000">
        <w:rPr>
          <w:rtl w:val="0"/>
        </w:rPr>
      </w:r>
    </w:p>
    <w:sectPr>
      <w:type w:val="continuous"/>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2"/>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rFonts w:ascii="Arial" w:cs="Arial" w:eastAsia="Arial" w:hAnsi="Arial"/>
        <w:color w:val="424242"/>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C2150E"/>
    <w:pPr>
      <w:ind w:left="720"/>
      <w:contextualSpacing w:val="1"/>
    </w:p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pPr>
      <w:spacing w:after="0" w:line="240" w:lineRule="auto"/>
    </w:pPr>
    <w:rPr>
      <w:sz w:val="24"/>
      <w:szCs w:val="24"/>
    </w:rPr>
    <w:tblPr>
      <w:tblStyleRowBandSize w:val="1"/>
      <w:tblStyleColBandSize w:val="1"/>
    </w:tblPr>
  </w:style>
  <w:style w:type="table" w:styleId="a4" w:customStyle="1">
    <w:basedOn w:val="TableNormal"/>
    <w:pPr>
      <w:spacing w:after="0" w:line="240" w:lineRule="auto"/>
    </w:pPr>
    <w:rPr>
      <w:sz w:val="24"/>
      <w:szCs w:val="24"/>
    </w:rPr>
    <w:tblPr>
      <w:tblStyleRowBandSize w:val="1"/>
      <w:tblStyleColBandSize w:val="1"/>
    </w:tblPr>
  </w:style>
  <w:style w:type="table" w:styleId="a5" w:customStyle="1">
    <w:basedOn w:val="TableNormal"/>
    <w:tblPr>
      <w:tblStyleRowBandSize w:val="1"/>
      <w:tblStyleColBandSize w:val="1"/>
      <w:tblCellMar>
        <w:top w:w="100.0" w:type="dxa"/>
        <w:left w:w="100.0" w:type="dxa"/>
        <w:bottom w:w="100.0" w:type="dxa"/>
        <w:right w:w="100.0" w:type="dxa"/>
      </w:tblCellMar>
    </w:tblPr>
  </w:style>
  <w:style w:type="table" w:styleId="a6" w:customStyle="1">
    <w:basedOn w:val="TableNormal"/>
    <w:tblPr>
      <w:tblStyleRowBandSize w:val="1"/>
      <w:tblStyleColBandSize w:val="1"/>
      <w:tblCellMar>
        <w:top w:w="100.0" w:type="dxa"/>
        <w:left w:w="100.0" w:type="dxa"/>
        <w:bottom w:w="100.0" w:type="dxa"/>
        <w:right w:w="100.0" w:type="dxa"/>
      </w:tblCellMar>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table" w:styleId="aa" w:customStyle="1">
    <w:basedOn w:val="TableNormal"/>
    <w:tblPr>
      <w:tblStyleRowBandSize w:val="1"/>
      <w:tblStyleColBandSize w:val="1"/>
      <w:tblCellMar>
        <w:top w:w="100.0" w:type="dxa"/>
        <w:left w:w="100.0" w:type="dxa"/>
        <w:bottom w:w="100.0" w:type="dxa"/>
        <w:right w:w="100.0" w:type="dxa"/>
      </w:tblCellMar>
    </w:tblPr>
  </w:style>
  <w:style w:type="table" w:styleId="ab" w:customStyle="1">
    <w:basedOn w:val="TableNormal"/>
    <w:tblPr>
      <w:tblStyleRowBandSize w:val="1"/>
      <w:tblStyleColBandSize w:val="1"/>
      <w:tblCellMar>
        <w:top w:w="100.0" w:type="dxa"/>
        <w:left w:w="100.0" w:type="dxa"/>
        <w:bottom w:w="100.0" w:type="dxa"/>
        <w:right w:w="100.0" w:type="dxa"/>
      </w:tblCellMar>
    </w:tblPr>
  </w:style>
  <w:style w:type="paragraph" w:styleId="Header">
    <w:name w:val="header"/>
    <w:basedOn w:val="Normal"/>
    <w:link w:val="HeaderChar"/>
    <w:uiPriority w:val="99"/>
    <w:unhideWhenUsed w:val="1"/>
    <w:rsid w:val="007C01F2"/>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01F2"/>
  </w:style>
  <w:style w:type="paragraph" w:styleId="Footer">
    <w:name w:val="footer"/>
    <w:basedOn w:val="Normal"/>
    <w:link w:val="FooterChar"/>
    <w:uiPriority w:val="99"/>
    <w:unhideWhenUsed w:val="1"/>
    <w:rsid w:val="007C01F2"/>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01F2"/>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sz w:val="24"/>
      <w:szCs w:val="24"/>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sz w:val="24"/>
      <w:szCs w:val="24"/>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sz w:val="24"/>
      <w:szCs w:val="24"/>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sz w:val="24"/>
      <w:szCs w:val="24"/>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7BllP3n1vtgotG9aE5XIqbO8uw==">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2025-07-08T12:37:00Z</dcterms:created>
  <dc:creator>Candice Evans</dc:creator>
</cp:coreProperties>
</file>